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140D" w:rsidRPr="0048140D" w:rsidRDefault="0048140D" w:rsidP="00AC4EA8">
      <w:pPr>
        <w:widowControl w:val="0"/>
        <w:overflowPunct w:val="0"/>
        <w:autoSpaceDE w:val="0"/>
        <w:autoSpaceDN w:val="0"/>
        <w:adjustRightInd w:val="0"/>
        <w:spacing w:line="276" w:lineRule="auto"/>
        <w:ind w:left="709" w:hanging="709"/>
        <w:jc w:val="center"/>
        <w:textAlignment w:val="baseline"/>
        <w:rPr>
          <w:rFonts w:cstheme="minorBidi"/>
          <w:b/>
          <w:bCs/>
          <w:kern w:val="28"/>
          <w:szCs w:val="24"/>
          <w:rtl/>
          <w:lang w:bidi="ar-SA"/>
        </w:rPr>
      </w:pPr>
      <w:bookmarkStart w:id="0" w:name="_GoBack"/>
      <w:bookmarkEnd w:id="0"/>
      <w:r>
        <w:rPr>
          <w:rFonts w:cstheme="minorBidi" w:hint="cs"/>
          <w:b/>
          <w:bCs/>
          <w:kern w:val="28"/>
          <w:szCs w:val="24"/>
          <w:rtl/>
          <w:lang w:bidi="ar-SA"/>
        </w:rPr>
        <w:t xml:space="preserve">مناقصة علنية رقم 2016/24 لتزويد خدمات نظافة </w:t>
      </w:r>
      <w:r w:rsidR="00D838BC">
        <w:rPr>
          <w:rFonts w:cstheme="minorBidi" w:hint="cs"/>
          <w:b/>
          <w:bCs/>
          <w:kern w:val="28"/>
          <w:szCs w:val="24"/>
          <w:rtl/>
          <w:lang w:bidi="ar-SA"/>
        </w:rPr>
        <w:t>وإبادة</w:t>
      </w:r>
      <w:r>
        <w:rPr>
          <w:rFonts w:cstheme="minorBidi" w:hint="cs"/>
          <w:b/>
          <w:bCs/>
          <w:kern w:val="28"/>
          <w:szCs w:val="24"/>
          <w:rtl/>
          <w:lang w:bidi="ar-SA"/>
        </w:rPr>
        <w:t xml:space="preserve"> حشرات لصالح وزارة المالية </w:t>
      </w:r>
    </w:p>
    <w:p w:rsidR="005A3329" w:rsidRPr="00F21E50" w:rsidRDefault="005A3329" w:rsidP="005A3329">
      <w:pPr>
        <w:widowControl w:val="0"/>
        <w:overflowPunct w:val="0"/>
        <w:autoSpaceDE w:val="0"/>
        <w:autoSpaceDN w:val="0"/>
        <w:adjustRightInd w:val="0"/>
        <w:ind w:left="709" w:hanging="709"/>
        <w:jc w:val="center"/>
        <w:textAlignment w:val="baseline"/>
        <w:rPr>
          <w:rFonts w:cs="David"/>
          <w:szCs w:val="24"/>
          <w:rtl/>
        </w:rPr>
      </w:pPr>
    </w:p>
    <w:p w:rsidR="0048140D" w:rsidRPr="0048140D" w:rsidRDefault="0048140D" w:rsidP="00005795">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وزارة المالية (فيما يلي: "</w:t>
      </w:r>
      <w:r w:rsidRPr="000E0DFC">
        <w:rPr>
          <w:rFonts w:cstheme="minorBidi" w:hint="cs"/>
          <w:b/>
          <w:bCs/>
          <w:szCs w:val="24"/>
          <w:rtl/>
          <w:lang w:bidi="ar-SA"/>
        </w:rPr>
        <w:t>الوزارة</w:t>
      </w:r>
      <w:r>
        <w:rPr>
          <w:rFonts w:cstheme="minorBidi" w:hint="cs"/>
          <w:szCs w:val="24"/>
          <w:rtl/>
          <w:lang w:bidi="ar-SA"/>
        </w:rPr>
        <w:t>" أو "</w:t>
      </w:r>
      <w:r w:rsidRPr="000E0DFC">
        <w:rPr>
          <w:rFonts w:cstheme="minorBidi" w:hint="cs"/>
          <w:b/>
          <w:bCs/>
          <w:szCs w:val="24"/>
          <w:rtl/>
          <w:lang w:bidi="ar-SA"/>
        </w:rPr>
        <w:t>طالب العرض</w:t>
      </w:r>
      <w:r>
        <w:rPr>
          <w:rFonts w:cstheme="minorBidi" w:hint="cs"/>
          <w:szCs w:val="24"/>
          <w:rtl/>
          <w:lang w:bidi="ar-SA"/>
        </w:rPr>
        <w:t xml:space="preserve">") </w:t>
      </w:r>
      <w:r w:rsidR="00005795">
        <w:rPr>
          <w:rFonts w:cstheme="minorBidi" w:hint="cs"/>
          <w:szCs w:val="24"/>
          <w:rtl/>
          <w:lang w:bidi="ar-SA"/>
        </w:rPr>
        <w:t xml:space="preserve">يشرفه التوجه بهذا بطلب لتلقي عروض, لتزويد خدمات تنظيف </w:t>
      </w:r>
      <w:r w:rsidR="00D838BC">
        <w:rPr>
          <w:rFonts w:cstheme="minorBidi" w:hint="cs"/>
          <w:szCs w:val="24"/>
          <w:rtl/>
          <w:lang w:bidi="ar-SA"/>
        </w:rPr>
        <w:t>وإبادة</w:t>
      </w:r>
      <w:r w:rsidR="00005795">
        <w:rPr>
          <w:rFonts w:cstheme="minorBidi" w:hint="cs"/>
          <w:szCs w:val="24"/>
          <w:rtl/>
          <w:lang w:bidi="ar-SA"/>
        </w:rPr>
        <w:t xml:space="preserve"> حشرات بواسطة تعاقد مقاولة, لوزارة المالية الرئيسية في القدس ووحداتها في </w:t>
      </w:r>
      <w:r w:rsidR="00D838BC">
        <w:rPr>
          <w:rFonts w:cstheme="minorBidi" w:hint="cs"/>
          <w:szCs w:val="24"/>
          <w:rtl/>
          <w:lang w:bidi="ar-SA"/>
        </w:rPr>
        <w:t>أنحاء</w:t>
      </w:r>
      <w:r w:rsidR="00005795">
        <w:rPr>
          <w:rFonts w:cstheme="minorBidi" w:hint="cs"/>
          <w:szCs w:val="24"/>
          <w:rtl/>
          <w:lang w:bidi="ar-SA"/>
        </w:rPr>
        <w:t xml:space="preserve"> البلاد كما هو مفصل في مستندات المناقصة. </w:t>
      </w:r>
    </w:p>
    <w:p w:rsidR="00005795" w:rsidRDefault="00005795" w:rsidP="005A3329">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فترة التعاقد: سنة من موعد توقيع مفوضي التوقيع من قبل مقدم العرض على اتفاقية التعاقد.</w:t>
      </w:r>
    </w:p>
    <w:p w:rsidR="00005795" w:rsidRPr="00005795" w:rsidRDefault="00005795" w:rsidP="000E0DFC">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 xml:space="preserve">لطالب العرض </w:t>
      </w:r>
      <w:r w:rsidR="00D838BC">
        <w:rPr>
          <w:rFonts w:cstheme="minorBidi" w:hint="cs"/>
          <w:szCs w:val="24"/>
          <w:rtl/>
          <w:lang w:bidi="ar-SA"/>
        </w:rPr>
        <w:t>إمكانية</w:t>
      </w:r>
      <w:r>
        <w:rPr>
          <w:rFonts w:cstheme="minorBidi" w:hint="cs"/>
          <w:szCs w:val="24"/>
          <w:rtl/>
          <w:lang w:bidi="ar-SA"/>
        </w:rPr>
        <w:t xml:space="preserve"> تمديد فترة التعاقد </w:t>
      </w:r>
      <w:r w:rsidR="00D838BC">
        <w:rPr>
          <w:rFonts w:cstheme="minorBidi" w:hint="cs"/>
          <w:szCs w:val="24"/>
          <w:rtl/>
          <w:lang w:bidi="ar-SA"/>
        </w:rPr>
        <w:t>بأربع</w:t>
      </w:r>
      <w:r>
        <w:rPr>
          <w:rFonts w:cstheme="minorBidi" w:hint="cs"/>
          <w:szCs w:val="24"/>
          <w:rtl/>
          <w:lang w:bidi="ar-SA"/>
        </w:rPr>
        <w:t xml:space="preserve"> فترات إضافية بطول سنة واحدة</w:t>
      </w:r>
      <w:r w:rsidR="000E0DFC">
        <w:rPr>
          <w:rFonts w:cstheme="minorBidi" w:hint="cs"/>
          <w:szCs w:val="24"/>
          <w:rtl/>
          <w:lang w:bidi="ar-SA"/>
        </w:rPr>
        <w:t xml:space="preserve"> في كل مرة</w:t>
      </w:r>
      <w:r>
        <w:rPr>
          <w:rFonts w:cstheme="minorBidi" w:hint="cs"/>
          <w:szCs w:val="24"/>
          <w:rtl/>
          <w:lang w:bidi="ar-SA"/>
        </w:rPr>
        <w:t xml:space="preserve">. </w:t>
      </w:r>
    </w:p>
    <w:p w:rsidR="00005795" w:rsidRPr="00005795" w:rsidRDefault="00005795" w:rsidP="00643D78">
      <w:pPr>
        <w:widowControl w:val="0"/>
        <w:overflowPunct w:val="0"/>
        <w:autoSpaceDE w:val="0"/>
        <w:autoSpaceDN w:val="0"/>
        <w:adjustRightInd w:val="0"/>
        <w:spacing w:before="120" w:after="120"/>
        <w:jc w:val="both"/>
        <w:textAlignment w:val="baseline"/>
        <w:rPr>
          <w:rFonts w:cstheme="minorBidi"/>
          <w:b/>
          <w:bCs/>
          <w:szCs w:val="24"/>
          <w:u w:val="single"/>
          <w:rtl/>
          <w:lang w:bidi="ar-SA"/>
        </w:rPr>
      </w:pPr>
      <w:r>
        <w:rPr>
          <w:rFonts w:cstheme="minorBidi" w:hint="cs"/>
          <w:b/>
          <w:bCs/>
          <w:szCs w:val="24"/>
          <w:u w:val="single"/>
          <w:rtl/>
          <w:lang w:bidi="ar-SA"/>
        </w:rPr>
        <w:t xml:space="preserve">من اجل تقديم عرض في المناقصة, على مقدم العرض أن يجيب على الشروط </w:t>
      </w:r>
      <w:r w:rsidR="00D838BC">
        <w:rPr>
          <w:rFonts w:cstheme="minorBidi" w:hint="cs"/>
          <w:b/>
          <w:bCs/>
          <w:szCs w:val="24"/>
          <w:u w:val="single"/>
          <w:rtl/>
          <w:lang w:bidi="ar-SA"/>
        </w:rPr>
        <w:t>الأولية</w:t>
      </w:r>
      <w:r>
        <w:rPr>
          <w:rFonts w:cstheme="minorBidi" w:hint="cs"/>
          <w:b/>
          <w:bCs/>
          <w:szCs w:val="24"/>
          <w:u w:val="single"/>
          <w:rtl/>
          <w:lang w:bidi="ar-SA"/>
        </w:rPr>
        <w:t xml:space="preserve"> </w:t>
      </w:r>
      <w:r w:rsidR="00D838BC">
        <w:rPr>
          <w:rFonts w:cstheme="minorBidi" w:hint="cs"/>
          <w:b/>
          <w:bCs/>
          <w:szCs w:val="24"/>
          <w:u w:val="single"/>
          <w:rtl/>
          <w:lang w:bidi="ar-SA"/>
        </w:rPr>
        <w:t>الآتية</w:t>
      </w:r>
      <w:r>
        <w:rPr>
          <w:rFonts w:cstheme="minorBidi" w:hint="cs"/>
          <w:b/>
          <w:bCs/>
          <w:szCs w:val="24"/>
          <w:u w:val="single"/>
          <w:rtl/>
          <w:lang w:bidi="ar-SA"/>
        </w:rPr>
        <w:t xml:space="preserve"> كما هو مفصل في مستندات المناقصة:</w:t>
      </w:r>
    </w:p>
    <w:p w:rsidR="00B972E9" w:rsidRPr="008E4E21" w:rsidRDefault="00B972E9" w:rsidP="006B22C1">
      <w:pPr>
        <w:widowControl w:val="0"/>
        <w:numPr>
          <w:ilvl w:val="1"/>
          <w:numId w:val="17"/>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يستطيع الاشتراك في المناقصة مقدم عرض الذي نفذ </w:t>
      </w:r>
      <w:r w:rsidR="00D838BC">
        <w:rPr>
          <w:rFonts w:cstheme="minorBidi" w:hint="cs"/>
          <w:i/>
          <w:szCs w:val="24"/>
          <w:rtl/>
          <w:lang w:bidi="ar-SA"/>
        </w:rPr>
        <w:t>أعمال</w:t>
      </w:r>
      <w:r>
        <w:rPr>
          <w:rFonts w:cstheme="minorBidi" w:hint="cs"/>
          <w:i/>
          <w:szCs w:val="24"/>
          <w:rtl/>
          <w:lang w:bidi="ar-SA"/>
        </w:rPr>
        <w:t xml:space="preserve"> تنظيف, التي تجيب على </w:t>
      </w:r>
      <w:r w:rsidRPr="000E0DFC">
        <w:rPr>
          <w:rFonts w:cstheme="minorBidi" w:hint="cs"/>
          <w:b/>
          <w:bCs/>
          <w:i/>
          <w:szCs w:val="24"/>
          <w:u w:val="single"/>
          <w:rtl/>
          <w:lang w:bidi="ar-SA"/>
        </w:rPr>
        <w:t xml:space="preserve">احد </w:t>
      </w:r>
      <w:r w:rsidR="00D838BC" w:rsidRPr="000E0DFC">
        <w:rPr>
          <w:rFonts w:cstheme="minorBidi" w:hint="cs"/>
          <w:b/>
          <w:bCs/>
          <w:i/>
          <w:szCs w:val="24"/>
          <w:u w:val="single"/>
          <w:rtl/>
          <w:lang w:bidi="ar-SA"/>
        </w:rPr>
        <w:t>الإمكانيات</w:t>
      </w:r>
      <w:r>
        <w:rPr>
          <w:rFonts w:cstheme="minorBidi" w:hint="cs"/>
          <w:i/>
          <w:szCs w:val="24"/>
          <w:rtl/>
          <w:lang w:bidi="ar-SA"/>
        </w:rPr>
        <w:t xml:space="preserve"> المفصلة في بنود 3.2.1 أو 3.2.2 </w:t>
      </w:r>
      <w:r w:rsidRPr="000E0DFC">
        <w:rPr>
          <w:rFonts w:cstheme="minorBidi" w:hint="cs"/>
          <w:b/>
          <w:bCs/>
          <w:i/>
          <w:szCs w:val="24"/>
          <w:u w:val="single"/>
          <w:rtl/>
          <w:lang w:bidi="ar-SA"/>
        </w:rPr>
        <w:t>وكذلك</w:t>
      </w:r>
      <w:r w:rsidR="000E0DFC">
        <w:rPr>
          <w:rFonts w:cstheme="minorBidi" w:hint="cs"/>
          <w:i/>
          <w:szCs w:val="24"/>
          <w:rtl/>
          <w:lang w:bidi="ar-SA"/>
        </w:rPr>
        <w:t xml:space="preserve"> </w:t>
      </w:r>
      <w:r>
        <w:rPr>
          <w:rFonts w:cstheme="minorBidi" w:hint="cs"/>
          <w:i/>
          <w:szCs w:val="24"/>
          <w:rtl/>
          <w:lang w:bidi="ar-SA"/>
        </w:rPr>
        <w:t xml:space="preserve">نفذ, بنفسه أو بواسطة مقاول ثانوي, </w:t>
      </w:r>
      <w:r w:rsidR="00D838BC">
        <w:rPr>
          <w:rFonts w:cstheme="minorBidi" w:hint="cs"/>
          <w:i/>
          <w:szCs w:val="24"/>
          <w:rtl/>
          <w:lang w:bidi="ar-SA"/>
        </w:rPr>
        <w:t>أعمال</w:t>
      </w:r>
      <w:r>
        <w:rPr>
          <w:rFonts w:cstheme="minorBidi" w:hint="cs"/>
          <w:i/>
          <w:szCs w:val="24"/>
          <w:rtl/>
          <w:lang w:bidi="ar-SA"/>
        </w:rPr>
        <w:t xml:space="preserve"> تنظيف </w:t>
      </w:r>
      <w:r w:rsidR="00D838BC">
        <w:rPr>
          <w:rFonts w:cstheme="minorBidi" w:hint="cs"/>
          <w:i/>
          <w:szCs w:val="24"/>
          <w:rtl/>
          <w:lang w:bidi="ar-SA"/>
        </w:rPr>
        <w:t>وإبادة</w:t>
      </w:r>
      <w:r>
        <w:rPr>
          <w:rFonts w:cstheme="minorBidi" w:hint="cs"/>
          <w:i/>
          <w:szCs w:val="24"/>
          <w:rtl/>
          <w:lang w:bidi="ar-SA"/>
        </w:rPr>
        <w:t xml:space="preserve"> حشرات, خلال الثلاث سنوات </w:t>
      </w:r>
      <w:r w:rsidR="00D838BC">
        <w:rPr>
          <w:rFonts w:cstheme="minorBidi" w:hint="cs"/>
          <w:i/>
          <w:szCs w:val="24"/>
          <w:rtl/>
          <w:lang w:bidi="ar-SA"/>
        </w:rPr>
        <w:t>الأخيرة</w:t>
      </w:r>
      <w:r>
        <w:rPr>
          <w:rFonts w:cstheme="minorBidi" w:hint="cs"/>
          <w:i/>
          <w:szCs w:val="24"/>
          <w:rtl/>
          <w:lang w:bidi="ar-SA"/>
        </w:rPr>
        <w:t xml:space="preserve"> كما هو مفصل في بند 3.3. </w:t>
      </w:r>
      <w:r w:rsidR="008E4E21">
        <w:rPr>
          <w:rFonts w:cstheme="minorBidi" w:hint="cs"/>
          <w:i/>
          <w:szCs w:val="24"/>
          <w:rtl/>
          <w:lang w:bidi="ar-SA"/>
        </w:rPr>
        <w:t xml:space="preserve">يجب تعبئة تفاصيل </w:t>
      </w:r>
      <w:r w:rsidR="00D838BC">
        <w:rPr>
          <w:rFonts w:cstheme="minorBidi" w:hint="cs"/>
          <w:i/>
          <w:szCs w:val="24"/>
          <w:rtl/>
          <w:lang w:bidi="ar-SA"/>
        </w:rPr>
        <w:t>الأعمال</w:t>
      </w:r>
      <w:r w:rsidR="008E4E21">
        <w:rPr>
          <w:rFonts w:cstheme="minorBidi" w:hint="cs"/>
          <w:i/>
          <w:szCs w:val="24"/>
          <w:rtl/>
          <w:lang w:bidi="ar-SA"/>
        </w:rPr>
        <w:t xml:space="preserve"> وفقا لبنود 3.2 و- 3.3 يجب تعبئة ملحق د لمستندات المناقصة. يوضح أن مقدم العرض يستطيع أن يقدم </w:t>
      </w:r>
      <w:r w:rsidR="00D838BC">
        <w:rPr>
          <w:rFonts w:cstheme="minorBidi" w:hint="cs"/>
          <w:i/>
          <w:szCs w:val="24"/>
          <w:rtl/>
          <w:lang w:bidi="ar-SA"/>
        </w:rPr>
        <w:t>أعمال</w:t>
      </w:r>
      <w:r w:rsidR="008E4E21">
        <w:rPr>
          <w:rFonts w:cstheme="minorBidi" w:hint="cs"/>
          <w:i/>
          <w:szCs w:val="24"/>
          <w:rtl/>
          <w:lang w:bidi="ar-SA"/>
        </w:rPr>
        <w:t xml:space="preserve"> الذي نفذت من قبل مقاولين ثانو</w:t>
      </w:r>
      <w:r w:rsidR="000E0DFC">
        <w:rPr>
          <w:rFonts w:cstheme="minorBidi" w:hint="cs"/>
          <w:i/>
          <w:szCs w:val="24"/>
          <w:rtl/>
          <w:lang w:bidi="ar-SA"/>
        </w:rPr>
        <w:t>يين من قبله فقط فيم</w:t>
      </w:r>
      <w:r w:rsidR="008E4E21">
        <w:rPr>
          <w:rFonts w:cstheme="minorBidi" w:hint="cs"/>
          <w:i/>
          <w:szCs w:val="24"/>
          <w:rtl/>
          <w:lang w:bidi="ar-SA"/>
        </w:rPr>
        <w:t xml:space="preserve">ا يتعلق </w:t>
      </w:r>
      <w:r w:rsidR="00D838BC">
        <w:rPr>
          <w:rFonts w:cstheme="minorBidi" w:hint="cs"/>
          <w:i/>
          <w:szCs w:val="24"/>
          <w:rtl/>
          <w:lang w:bidi="ar-SA"/>
        </w:rPr>
        <w:t>بإبادة</w:t>
      </w:r>
      <w:r w:rsidR="008E4E21">
        <w:rPr>
          <w:rFonts w:cstheme="minorBidi" w:hint="cs"/>
          <w:i/>
          <w:szCs w:val="24"/>
          <w:rtl/>
          <w:lang w:bidi="ar-SA"/>
        </w:rPr>
        <w:t xml:space="preserve"> الحشرات.</w:t>
      </w:r>
    </w:p>
    <w:p w:rsidR="008E4E21" w:rsidRDefault="008E4E21" w:rsidP="006B22C1">
      <w:pPr>
        <w:widowControl w:val="0"/>
        <w:numPr>
          <w:ilvl w:val="1"/>
          <w:numId w:val="17"/>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مقدم العرض نفذ </w:t>
      </w:r>
      <w:r w:rsidR="00D838BC">
        <w:rPr>
          <w:rFonts w:cstheme="minorBidi" w:hint="cs"/>
          <w:i/>
          <w:szCs w:val="24"/>
          <w:rtl/>
          <w:lang w:bidi="ar-SA"/>
        </w:rPr>
        <w:t>أعمال</w:t>
      </w:r>
      <w:r>
        <w:rPr>
          <w:rFonts w:cstheme="minorBidi" w:hint="cs"/>
          <w:i/>
          <w:szCs w:val="24"/>
          <w:rtl/>
          <w:lang w:bidi="ar-SA"/>
        </w:rPr>
        <w:t xml:space="preserve"> تنظيف, التي تجيب على </w:t>
      </w:r>
      <w:r w:rsidRPr="000E0DFC">
        <w:rPr>
          <w:rFonts w:cstheme="minorBidi" w:hint="cs"/>
          <w:b/>
          <w:bCs/>
          <w:i/>
          <w:szCs w:val="24"/>
          <w:u w:val="single"/>
          <w:rtl/>
          <w:lang w:bidi="ar-SA"/>
        </w:rPr>
        <w:t>احد</w:t>
      </w:r>
      <w:r>
        <w:rPr>
          <w:rFonts w:cstheme="minorBidi" w:hint="cs"/>
          <w:i/>
          <w:szCs w:val="24"/>
          <w:rtl/>
          <w:lang w:bidi="ar-SA"/>
        </w:rPr>
        <w:t xml:space="preserve"> الشروط المفصلة في بنود 3.2.1 و- 3.2.2 وكذلك على الشروط المفصلة في بند 3.3 </w:t>
      </w:r>
      <w:r w:rsidR="00D838BC" w:rsidRPr="000E0DFC">
        <w:rPr>
          <w:rFonts w:cstheme="minorBidi" w:hint="cs"/>
          <w:b/>
          <w:bCs/>
          <w:i/>
          <w:szCs w:val="24"/>
          <w:u w:val="single"/>
          <w:rtl/>
          <w:lang w:bidi="ar-SA"/>
        </w:rPr>
        <w:t>وأيضا</w:t>
      </w:r>
      <w:r>
        <w:rPr>
          <w:rFonts w:cstheme="minorBidi" w:hint="cs"/>
          <w:i/>
          <w:szCs w:val="24"/>
          <w:rtl/>
          <w:lang w:bidi="ar-SA"/>
        </w:rPr>
        <w:t xml:space="preserve"> </w:t>
      </w:r>
      <w:r w:rsidR="00D838BC">
        <w:rPr>
          <w:rFonts w:cstheme="minorBidi" w:hint="cs"/>
          <w:i/>
          <w:szCs w:val="24"/>
          <w:rtl/>
          <w:lang w:bidi="ar-SA"/>
        </w:rPr>
        <w:t>أعمال</w:t>
      </w:r>
      <w:r>
        <w:rPr>
          <w:rFonts w:cstheme="minorBidi" w:hint="cs"/>
          <w:i/>
          <w:szCs w:val="24"/>
          <w:rtl/>
          <w:lang w:bidi="ar-SA"/>
        </w:rPr>
        <w:t xml:space="preserve"> </w:t>
      </w:r>
      <w:r w:rsidR="00D838BC">
        <w:rPr>
          <w:rFonts w:cstheme="minorBidi" w:hint="cs"/>
          <w:i/>
          <w:szCs w:val="24"/>
          <w:rtl/>
          <w:lang w:bidi="ar-SA"/>
        </w:rPr>
        <w:t>إبادة</w:t>
      </w:r>
      <w:r>
        <w:rPr>
          <w:rFonts w:cstheme="minorBidi" w:hint="cs"/>
          <w:i/>
          <w:szCs w:val="24"/>
          <w:rtl/>
          <w:lang w:bidi="ar-SA"/>
        </w:rPr>
        <w:t xml:space="preserve"> الحشرات</w:t>
      </w:r>
      <w:r w:rsidR="000B3D29">
        <w:rPr>
          <w:rFonts w:cstheme="minorBidi" w:hint="cs"/>
          <w:i/>
          <w:szCs w:val="24"/>
          <w:rtl/>
          <w:lang w:bidi="ar-SA"/>
        </w:rPr>
        <w:t xml:space="preserve"> التي تجيب على الشروط المفصلة في بند 3.3: </w:t>
      </w:r>
    </w:p>
    <w:p w:rsidR="00E6034A" w:rsidRPr="00E6034A" w:rsidRDefault="00E6034A"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عمل واحد بحجم مالي لا يقل عن ثلاث مليون شاقل جديد للسنة يشمل ضريبة القيمة الإضافية,</w:t>
      </w:r>
    </w:p>
    <w:p w:rsidR="00E6034A" w:rsidRDefault="00E6034A"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ثلاث </w:t>
      </w:r>
      <w:r w:rsidR="00D838BC">
        <w:rPr>
          <w:rFonts w:cstheme="minorBidi" w:hint="cs"/>
          <w:i/>
          <w:szCs w:val="24"/>
          <w:rtl/>
          <w:lang w:bidi="ar-SA"/>
        </w:rPr>
        <w:t>أعمال</w:t>
      </w:r>
      <w:r>
        <w:rPr>
          <w:rFonts w:cstheme="minorBidi" w:hint="cs"/>
          <w:i/>
          <w:szCs w:val="24"/>
          <w:rtl/>
          <w:lang w:bidi="ar-SA"/>
        </w:rPr>
        <w:t xml:space="preserve"> بحيث أن كل واحدة منها كانت بحجم مالي لا يقل عن مليون ونصف شاقل جديد للسنة يشمل ضريبة القيمة الإضافية,</w:t>
      </w:r>
    </w:p>
    <w:p w:rsidR="00E6034A" w:rsidRDefault="00E6034A"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فيما يتعلق </w:t>
      </w:r>
      <w:r w:rsidR="00D838BC">
        <w:rPr>
          <w:rFonts w:cstheme="minorBidi" w:hint="cs"/>
          <w:i/>
          <w:szCs w:val="24"/>
          <w:rtl/>
          <w:lang w:bidi="ar-SA"/>
        </w:rPr>
        <w:t>بالإجابة</w:t>
      </w:r>
      <w:r>
        <w:rPr>
          <w:rFonts w:cstheme="minorBidi" w:hint="cs"/>
          <w:i/>
          <w:szCs w:val="24"/>
          <w:rtl/>
          <w:lang w:bidi="ar-SA"/>
        </w:rPr>
        <w:t xml:space="preserve"> على الشروط </w:t>
      </w:r>
      <w:r w:rsidR="00D838BC">
        <w:rPr>
          <w:rFonts w:cstheme="minorBidi" w:hint="cs"/>
          <w:i/>
          <w:szCs w:val="24"/>
          <w:rtl/>
          <w:lang w:bidi="ar-SA"/>
        </w:rPr>
        <w:t>الأولية</w:t>
      </w:r>
      <w:r>
        <w:rPr>
          <w:rFonts w:cstheme="minorBidi" w:hint="cs"/>
          <w:i/>
          <w:szCs w:val="24"/>
          <w:rtl/>
          <w:lang w:bidi="ar-SA"/>
        </w:rPr>
        <w:t xml:space="preserve"> المحددة في بند 3.1 على مقدم العرض أن يعرض </w:t>
      </w:r>
      <w:r w:rsidR="00D838BC">
        <w:rPr>
          <w:rFonts w:cstheme="minorBidi" w:hint="cs"/>
          <w:i/>
          <w:szCs w:val="24"/>
          <w:rtl/>
          <w:lang w:bidi="ar-SA"/>
        </w:rPr>
        <w:t>أعمال</w:t>
      </w:r>
      <w:r>
        <w:rPr>
          <w:rFonts w:cstheme="minorBidi" w:hint="cs"/>
          <w:i/>
          <w:szCs w:val="24"/>
          <w:rtl/>
          <w:lang w:bidi="ar-SA"/>
        </w:rPr>
        <w:t xml:space="preserve"> تنظيف </w:t>
      </w:r>
      <w:r w:rsidR="00D838BC">
        <w:rPr>
          <w:rFonts w:cstheme="minorBidi" w:hint="cs"/>
          <w:i/>
          <w:szCs w:val="24"/>
          <w:rtl/>
          <w:lang w:bidi="ar-SA"/>
        </w:rPr>
        <w:t>وإبادة</w:t>
      </w:r>
      <w:r>
        <w:rPr>
          <w:rFonts w:cstheme="minorBidi" w:hint="cs"/>
          <w:i/>
          <w:szCs w:val="24"/>
          <w:rtl/>
          <w:lang w:bidi="ar-SA"/>
        </w:rPr>
        <w:t xml:space="preserve"> حشرات, التي نفذت لصالح زبائن الذين يجيبون على الشروط </w:t>
      </w:r>
      <w:r w:rsidR="00D838BC">
        <w:rPr>
          <w:rFonts w:cstheme="minorBidi" w:hint="cs"/>
          <w:i/>
          <w:szCs w:val="24"/>
          <w:rtl/>
          <w:lang w:bidi="ar-SA"/>
        </w:rPr>
        <w:t>الآتية</w:t>
      </w:r>
      <w:r>
        <w:rPr>
          <w:rFonts w:cstheme="minorBidi" w:hint="cs"/>
          <w:i/>
          <w:szCs w:val="24"/>
          <w:rtl/>
          <w:lang w:bidi="ar-SA"/>
        </w:rPr>
        <w:t>:</w:t>
      </w:r>
    </w:p>
    <w:p w:rsidR="00E6034A" w:rsidRPr="0048140D" w:rsidRDefault="00E6034A"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مساحة المبنى المكتبي التي نفت به </w:t>
      </w:r>
      <w:r w:rsidR="00D838BC">
        <w:rPr>
          <w:rFonts w:cstheme="minorBidi" w:hint="cs"/>
          <w:i/>
          <w:szCs w:val="24"/>
          <w:rtl/>
          <w:lang w:bidi="ar-SA"/>
        </w:rPr>
        <w:t>الأعمال</w:t>
      </w:r>
      <w:r>
        <w:rPr>
          <w:rFonts w:cstheme="minorBidi" w:hint="cs"/>
          <w:i/>
          <w:szCs w:val="24"/>
          <w:rtl/>
          <w:lang w:bidi="ar-SA"/>
        </w:rPr>
        <w:t xml:space="preserve"> يزيد عن 10,000 متر مربع. يشدد أن المبنى المكتبي الذي </w:t>
      </w:r>
      <w:r w:rsidR="0048140D">
        <w:rPr>
          <w:rFonts w:cstheme="minorBidi" w:hint="cs"/>
          <w:i/>
          <w:szCs w:val="24"/>
          <w:rtl/>
          <w:lang w:bidi="ar-SA"/>
        </w:rPr>
        <w:t xml:space="preserve">نفذت به </w:t>
      </w:r>
      <w:r w:rsidR="00D838BC">
        <w:rPr>
          <w:rFonts w:cstheme="minorBidi" w:hint="cs"/>
          <w:i/>
          <w:szCs w:val="24"/>
          <w:rtl/>
          <w:lang w:bidi="ar-SA"/>
        </w:rPr>
        <w:t>الأعمال</w:t>
      </w:r>
      <w:r w:rsidR="0048140D">
        <w:rPr>
          <w:rFonts w:cstheme="minorBidi" w:hint="cs"/>
          <w:i/>
          <w:szCs w:val="24"/>
          <w:rtl/>
          <w:lang w:bidi="ar-SA"/>
        </w:rPr>
        <w:t>, هو مساحة التي تشمل غرف مكاتب وليس منطقة مفتوحة,</w:t>
      </w:r>
    </w:p>
    <w:p w:rsidR="0048140D" w:rsidRDefault="0048140D"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في مكاتب التي نفذت بها </w:t>
      </w:r>
      <w:r w:rsidR="00D838BC">
        <w:rPr>
          <w:rFonts w:cstheme="minorBidi" w:hint="cs"/>
          <w:i/>
          <w:szCs w:val="24"/>
          <w:rtl/>
          <w:lang w:bidi="ar-SA"/>
        </w:rPr>
        <w:t>الأعمال</w:t>
      </w:r>
      <w:r>
        <w:rPr>
          <w:rFonts w:cstheme="minorBidi" w:hint="cs"/>
          <w:i/>
          <w:szCs w:val="24"/>
          <w:rtl/>
          <w:lang w:bidi="ar-SA"/>
        </w:rPr>
        <w:t xml:space="preserve"> يستخدم ما لا يقل عن 400 عامل ثابت في السنة.</w:t>
      </w:r>
    </w:p>
    <w:p w:rsidR="0048140D" w:rsidRDefault="0048140D" w:rsidP="000E0DFC">
      <w:pPr>
        <w:widowControl w:val="0"/>
        <w:numPr>
          <w:ilvl w:val="1"/>
          <w:numId w:val="17"/>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من اجل تبديد الشك, يوضح انه في </w:t>
      </w:r>
      <w:r w:rsidR="00D838BC">
        <w:rPr>
          <w:rFonts w:cstheme="minorBidi" w:hint="cs"/>
          <w:i/>
          <w:szCs w:val="24"/>
          <w:rtl/>
          <w:lang w:bidi="ar-SA"/>
        </w:rPr>
        <w:t>إطار</w:t>
      </w:r>
      <w:r>
        <w:rPr>
          <w:rFonts w:cstheme="minorBidi" w:hint="cs"/>
          <w:i/>
          <w:szCs w:val="24"/>
          <w:rtl/>
          <w:lang w:bidi="ar-SA"/>
        </w:rPr>
        <w:t xml:space="preserve"> هذا البند, سيتم فحص الخبرة الملائمة للهيئة مقدمة العرض في </w:t>
      </w:r>
      <w:r w:rsidR="00D838BC">
        <w:rPr>
          <w:rFonts w:cstheme="minorBidi" w:hint="cs"/>
          <w:i/>
          <w:szCs w:val="24"/>
          <w:rtl/>
          <w:lang w:bidi="ar-SA"/>
        </w:rPr>
        <w:t>إطار</w:t>
      </w:r>
      <w:r>
        <w:rPr>
          <w:rFonts w:cstheme="minorBidi" w:hint="cs"/>
          <w:i/>
          <w:szCs w:val="24"/>
          <w:rtl/>
          <w:lang w:bidi="ar-SA"/>
        </w:rPr>
        <w:t xml:space="preserve"> المناقصة (من اجل </w:t>
      </w:r>
      <w:r w:rsidR="00D838BC">
        <w:rPr>
          <w:rFonts w:cstheme="minorBidi" w:hint="cs"/>
          <w:i/>
          <w:szCs w:val="24"/>
          <w:rtl/>
          <w:lang w:bidi="ar-SA"/>
        </w:rPr>
        <w:t>أعمال</w:t>
      </w:r>
      <w:r>
        <w:rPr>
          <w:rFonts w:cstheme="minorBidi" w:hint="cs"/>
          <w:i/>
          <w:szCs w:val="24"/>
          <w:rtl/>
          <w:lang w:bidi="ar-SA"/>
        </w:rPr>
        <w:t xml:space="preserve"> </w:t>
      </w:r>
      <w:r w:rsidR="00D838BC">
        <w:rPr>
          <w:rFonts w:cstheme="minorBidi" w:hint="cs"/>
          <w:i/>
          <w:szCs w:val="24"/>
          <w:rtl/>
          <w:lang w:bidi="ar-SA"/>
        </w:rPr>
        <w:t>إبادة</w:t>
      </w:r>
      <w:r>
        <w:rPr>
          <w:rFonts w:cstheme="minorBidi" w:hint="cs"/>
          <w:i/>
          <w:szCs w:val="24"/>
          <w:rtl/>
          <w:lang w:bidi="ar-SA"/>
        </w:rPr>
        <w:t xml:space="preserve"> الحشرات يمكن عرض </w:t>
      </w:r>
      <w:r w:rsidR="00F61D9D">
        <w:rPr>
          <w:rFonts w:cstheme="minorBidi" w:hint="cs"/>
          <w:i/>
          <w:szCs w:val="24"/>
          <w:rtl/>
          <w:lang w:bidi="ar-SA"/>
        </w:rPr>
        <w:t>أيضا</w:t>
      </w:r>
      <w:r>
        <w:rPr>
          <w:rFonts w:cstheme="minorBidi" w:hint="cs"/>
          <w:i/>
          <w:szCs w:val="24"/>
          <w:rtl/>
          <w:lang w:bidi="ar-SA"/>
        </w:rPr>
        <w:t xml:space="preserve"> خبرة مقاول ثانوي), ولا يمكن نسب خبرة شخصية </w:t>
      </w:r>
      <w:r w:rsidR="00F61D9D">
        <w:rPr>
          <w:rFonts w:cstheme="minorBidi" w:hint="cs"/>
          <w:i/>
          <w:szCs w:val="24"/>
          <w:rtl/>
          <w:lang w:bidi="ar-SA"/>
        </w:rPr>
        <w:t>لأي</w:t>
      </w:r>
      <w:r>
        <w:rPr>
          <w:rFonts w:cstheme="minorBidi" w:hint="cs"/>
          <w:i/>
          <w:szCs w:val="24"/>
          <w:rtl/>
          <w:lang w:bidi="ar-SA"/>
        </w:rPr>
        <w:t xml:space="preserve"> من عمال التنظيم أو مديره أو مالكيه, والتي اكتسبت ليس خلال عمله لدى مقدم العرض, كخبرة التي </w:t>
      </w:r>
      <w:r w:rsidR="000E0DFC">
        <w:rPr>
          <w:rFonts w:cstheme="minorBidi" w:hint="cs"/>
          <w:i/>
          <w:szCs w:val="24"/>
          <w:rtl/>
          <w:lang w:bidi="ar-SA"/>
        </w:rPr>
        <w:t>ستنسب</w:t>
      </w:r>
      <w:r>
        <w:rPr>
          <w:rFonts w:cstheme="minorBidi" w:hint="cs"/>
          <w:i/>
          <w:szCs w:val="24"/>
          <w:rtl/>
          <w:lang w:bidi="ar-SA"/>
        </w:rPr>
        <w:t xml:space="preserve"> لمقدم العرض من اجل الإجابة على هذه الشروط </w:t>
      </w:r>
      <w:r w:rsidR="00F61D9D">
        <w:rPr>
          <w:rFonts w:cstheme="minorBidi" w:hint="cs"/>
          <w:i/>
          <w:szCs w:val="24"/>
          <w:rtl/>
          <w:lang w:bidi="ar-SA"/>
        </w:rPr>
        <w:t>الأولية</w:t>
      </w:r>
      <w:r>
        <w:rPr>
          <w:rFonts w:cstheme="minorBidi" w:hint="cs"/>
          <w:i/>
          <w:szCs w:val="24"/>
          <w:rtl/>
          <w:lang w:bidi="ar-SA"/>
        </w:rPr>
        <w:t xml:space="preserve">. </w:t>
      </w:r>
    </w:p>
    <w:p w:rsidR="00AF73FE" w:rsidRPr="00AF73FE" w:rsidRDefault="00AF73FE" w:rsidP="00AF73FE">
      <w:pPr>
        <w:widowControl w:val="0"/>
        <w:overflowPunct w:val="0"/>
        <w:autoSpaceDE w:val="0"/>
        <w:autoSpaceDN w:val="0"/>
        <w:adjustRightInd w:val="0"/>
        <w:spacing w:before="120" w:after="120"/>
        <w:jc w:val="both"/>
        <w:textAlignment w:val="baseline"/>
        <w:rPr>
          <w:rFonts w:cstheme="minorBidi"/>
          <w:b/>
          <w:bCs/>
          <w:i/>
          <w:szCs w:val="24"/>
          <w:rtl/>
          <w:lang w:bidi="ar-SA"/>
        </w:rPr>
      </w:pPr>
      <w:r>
        <w:rPr>
          <w:rFonts w:cstheme="minorBidi" w:hint="cs"/>
          <w:b/>
          <w:bCs/>
          <w:i/>
          <w:szCs w:val="24"/>
          <w:rtl/>
          <w:lang w:bidi="ar-SA"/>
        </w:rPr>
        <w:t xml:space="preserve">شروط أولية </w:t>
      </w:r>
      <w:r w:rsidR="00F61D9D">
        <w:rPr>
          <w:rFonts w:cstheme="minorBidi" w:hint="cs"/>
          <w:b/>
          <w:bCs/>
          <w:i/>
          <w:szCs w:val="24"/>
          <w:rtl/>
          <w:lang w:bidi="ar-SA"/>
        </w:rPr>
        <w:t>إدارية</w:t>
      </w:r>
      <w:r>
        <w:rPr>
          <w:rFonts w:cstheme="minorBidi" w:hint="cs"/>
          <w:b/>
          <w:bCs/>
          <w:i/>
          <w:szCs w:val="24"/>
          <w:rtl/>
          <w:lang w:bidi="ar-SA"/>
        </w:rPr>
        <w:t>:</w:t>
      </w:r>
    </w:p>
    <w:p w:rsidR="00AF73FE" w:rsidRPr="00AF73FE" w:rsidRDefault="00AF73FE" w:rsidP="00AF73FE">
      <w:pPr>
        <w:spacing w:line="360" w:lineRule="auto"/>
        <w:jc w:val="both"/>
        <w:rPr>
          <w:rFonts w:cs="David"/>
          <w:szCs w:val="24"/>
          <w:lang w:eastAsia="en-US"/>
        </w:rPr>
      </w:pPr>
      <w:r w:rsidRPr="00AF73FE">
        <w:rPr>
          <w:rFonts w:ascii="Arial" w:hAnsi="Arial" w:cstheme="minorBidi" w:hint="cs"/>
          <w:szCs w:val="24"/>
          <w:rtl/>
          <w:lang w:eastAsia="en-US" w:bidi="ar-SA"/>
        </w:rPr>
        <w:t>تقديم</w:t>
      </w:r>
      <w:r w:rsidRPr="00AF73FE">
        <w:rPr>
          <w:rFonts w:cstheme="minorBidi" w:hint="cs"/>
          <w:szCs w:val="24"/>
          <w:rtl/>
          <w:lang w:eastAsia="en-US" w:bidi="ar-SA"/>
        </w:rPr>
        <w:t xml:space="preserve"> </w:t>
      </w:r>
      <w:r w:rsidRPr="00AF73FE">
        <w:rPr>
          <w:rFonts w:ascii="Arial" w:hAnsi="Arial" w:cstheme="minorBidi" w:hint="cs"/>
          <w:szCs w:val="24"/>
          <w:rtl/>
          <w:lang w:eastAsia="en-US" w:bidi="ar-SA"/>
        </w:rPr>
        <w:t>جميع</w:t>
      </w:r>
      <w:r w:rsidRPr="00AF73FE">
        <w:rPr>
          <w:rFonts w:cstheme="minorBidi" w:hint="cs"/>
          <w:szCs w:val="24"/>
          <w:rtl/>
          <w:lang w:eastAsia="en-US" w:bidi="ar-SA"/>
        </w:rPr>
        <w:t xml:space="preserve"> التأشيرات المطلوبة بموجب قانون صفقات الهيئات العمومية, لسنة- 1976, بما في ذلك:</w:t>
      </w:r>
    </w:p>
    <w:p w:rsidR="00AF73FE" w:rsidRDefault="00AF73FE" w:rsidP="00AF73FE">
      <w:pPr>
        <w:pStyle w:val="a7"/>
        <w:numPr>
          <w:ilvl w:val="1"/>
          <w:numId w:val="18"/>
        </w:numPr>
        <w:spacing w:line="360" w:lineRule="auto"/>
        <w:jc w:val="both"/>
        <w:rPr>
          <w:rFonts w:cs="David"/>
          <w:szCs w:val="24"/>
          <w:lang w:eastAsia="en-US"/>
        </w:rPr>
      </w:pPr>
      <w:r w:rsidRPr="00AF73FE">
        <w:rPr>
          <w:rFonts w:ascii="Arial" w:hAnsi="Arial" w:cstheme="minorBidi" w:hint="cs"/>
          <w:szCs w:val="24"/>
          <w:rtl/>
          <w:lang w:eastAsia="en-US" w:bidi="ar-SA"/>
        </w:rPr>
        <w:t>تأشيرة</w:t>
      </w:r>
      <w:r w:rsidRPr="00AF73FE">
        <w:rPr>
          <w:rFonts w:cstheme="minorBidi" w:hint="cs"/>
          <w:szCs w:val="24"/>
          <w:rtl/>
          <w:lang w:eastAsia="en-US" w:bidi="ar-SA"/>
        </w:rPr>
        <w:t xml:space="preserve"> موظف ضريبة مرخص, محاسب أو مستشار الذي يثبت أن المقاول يدير دفاتر حسابات بشكل قانوني وأنه يبلغ عن مدخولاته وأنه يبلغ عن صفقات التي فرضت عليها ضريبة بموجب قانون الضريبة الإضافية, لسنة- 1975.</w:t>
      </w:r>
    </w:p>
    <w:p w:rsidR="00AF73FE" w:rsidRPr="00AF73FE" w:rsidRDefault="00AF73FE" w:rsidP="000E0DFC">
      <w:pPr>
        <w:pStyle w:val="a7"/>
        <w:numPr>
          <w:ilvl w:val="1"/>
          <w:numId w:val="18"/>
        </w:numPr>
        <w:spacing w:line="360" w:lineRule="auto"/>
        <w:jc w:val="both"/>
        <w:rPr>
          <w:rFonts w:cs="David"/>
          <w:szCs w:val="24"/>
          <w:lang w:eastAsia="en-US"/>
        </w:rPr>
      </w:pPr>
      <w:r>
        <w:rPr>
          <w:rFonts w:cstheme="minorBidi" w:hint="cs"/>
          <w:szCs w:val="24"/>
          <w:rtl/>
          <w:lang w:eastAsia="en-US" w:bidi="ar-SA"/>
        </w:rPr>
        <w:t xml:space="preserve">تقديم شهادات, سارية المفعول في موعد تقديم العروض في هذا </w:t>
      </w:r>
      <w:r w:rsidR="00F61D9D">
        <w:rPr>
          <w:rFonts w:cstheme="minorBidi" w:hint="cs"/>
          <w:szCs w:val="24"/>
          <w:rtl/>
          <w:lang w:eastAsia="en-US" w:bidi="ar-SA"/>
        </w:rPr>
        <w:t>الإجراء</w:t>
      </w:r>
      <w:r>
        <w:rPr>
          <w:rFonts w:cstheme="minorBidi" w:hint="cs"/>
          <w:szCs w:val="24"/>
          <w:rtl/>
          <w:lang w:eastAsia="en-US" w:bidi="ar-SA"/>
        </w:rPr>
        <w:t>, وفقا للسياق: شهادة مصلحة مرخصة أو تأشيرات ملائمة فيما يتعلق بالتسجيل كتنظيم. في حال أن مقدم العرض هو تنظيم من أي نوع كان, عليه أن يرفق تأشيرة محامي/ محاسب بأن الموقعين باسم التنظيم على مستندات العرض</w:t>
      </w:r>
      <w:r w:rsidR="000E0DFC">
        <w:rPr>
          <w:rFonts w:cstheme="minorBidi" w:hint="cs"/>
          <w:szCs w:val="24"/>
          <w:rtl/>
          <w:lang w:eastAsia="en-US" w:bidi="ar-SA"/>
        </w:rPr>
        <w:t xml:space="preserve"> يلزمون </w:t>
      </w:r>
      <w:r>
        <w:rPr>
          <w:rFonts w:cstheme="minorBidi" w:hint="cs"/>
          <w:szCs w:val="24"/>
          <w:rtl/>
          <w:lang w:eastAsia="en-US" w:bidi="ar-SA"/>
        </w:rPr>
        <w:t xml:space="preserve"> </w:t>
      </w:r>
      <w:r>
        <w:rPr>
          <w:rFonts w:cstheme="minorBidi" w:hint="cs"/>
          <w:szCs w:val="24"/>
          <w:rtl/>
          <w:lang w:eastAsia="en-US" w:bidi="ar-SA"/>
        </w:rPr>
        <w:lastRenderedPageBreak/>
        <w:t xml:space="preserve">التنظيم بتوقيعهم. من اجل تلقي المصادقة على مقدم العرض أن يقدم صيغة شركة محتلنة لسلطة التنظيمات التي يمكن استصدارها بواسطة موقع الانترنت التابع لسلطة التنظيمات, على عنوان:  </w:t>
      </w:r>
    </w:p>
    <w:p w:rsidR="005A3329" w:rsidRPr="005A3329" w:rsidRDefault="005A3329" w:rsidP="004A3206">
      <w:pPr>
        <w:widowControl w:val="0"/>
        <w:overflowPunct w:val="0"/>
        <w:autoSpaceDE w:val="0"/>
        <w:autoSpaceDN w:val="0"/>
        <w:adjustRightInd w:val="0"/>
        <w:spacing w:before="120" w:after="120"/>
        <w:ind w:left="643"/>
        <w:jc w:val="both"/>
        <w:textAlignment w:val="baseline"/>
        <w:rPr>
          <w:rFonts w:cs="David"/>
          <w:i/>
          <w:szCs w:val="24"/>
          <w:rtl/>
        </w:rPr>
      </w:pPr>
      <w:r w:rsidRPr="005A3329">
        <w:rPr>
          <w:rFonts w:cs="David"/>
          <w:i/>
          <w:szCs w:val="24"/>
          <w:rtl/>
        </w:rPr>
        <w:tab/>
      </w:r>
      <w:r w:rsidR="006B22C1" w:rsidRPr="00665B31">
        <w:t>WWW.JUSTICE.GOV.IL/MOJHEB/RASHAMHACHVAROT</w:t>
      </w:r>
    </w:p>
    <w:p w:rsidR="00AF73FE" w:rsidRPr="00AF73FE" w:rsidRDefault="00AF73FE" w:rsidP="005A3329">
      <w:pPr>
        <w:widowControl w:val="0"/>
        <w:overflowPunct w:val="0"/>
        <w:autoSpaceDE w:val="0"/>
        <w:autoSpaceDN w:val="0"/>
        <w:adjustRightInd w:val="0"/>
        <w:spacing w:before="120" w:after="120"/>
        <w:ind w:firstLine="643"/>
        <w:jc w:val="both"/>
        <w:textAlignment w:val="baseline"/>
        <w:rPr>
          <w:rFonts w:cstheme="minorBidi"/>
          <w:i/>
          <w:szCs w:val="24"/>
          <w:rtl/>
          <w:lang w:bidi="ar-SA"/>
        </w:rPr>
      </w:pPr>
      <w:r>
        <w:rPr>
          <w:rFonts w:cstheme="minorBidi" w:hint="cs"/>
          <w:i/>
          <w:szCs w:val="24"/>
          <w:rtl/>
          <w:lang w:bidi="ar-SA"/>
        </w:rPr>
        <w:t>في هذا البند "تنظيم" أي ما معناه هيئة قانونية المؤهلة للواجبات والحقوق والعمليات القانونية.</w:t>
      </w:r>
    </w:p>
    <w:p w:rsidR="00AF73FE" w:rsidRPr="004A3206" w:rsidRDefault="00AF73FE" w:rsidP="004A3206">
      <w:pPr>
        <w:pStyle w:val="a7"/>
        <w:widowControl w:val="0"/>
        <w:numPr>
          <w:ilvl w:val="1"/>
          <w:numId w:val="19"/>
        </w:numPr>
        <w:overflowPunct w:val="0"/>
        <w:autoSpaceDE w:val="0"/>
        <w:autoSpaceDN w:val="0"/>
        <w:adjustRightInd w:val="0"/>
        <w:spacing w:before="120" w:after="120"/>
        <w:jc w:val="both"/>
        <w:textAlignment w:val="baseline"/>
        <w:rPr>
          <w:rFonts w:cs="David"/>
          <w:i/>
          <w:szCs w:val="24"/>
        </w:rPr>
      </w:pPr>
      <w:bookmarkStart w:id="1" w:name="_Ref257479501"/>
      <w:r w:rsidRPr="004A3206">
        <w:rPr>
          <w:rFonts w:ascii="Arial" w:hAnsi="Arial" w:cstheme="minorBidi" w:hint="cs"/>
          <w:i/>
          <w:szCs w:val="24"/>
          <w:rtl/>
          <w:lang w:bidi="ar-SA"/>
        </w:rPr>
        <w:t>مقدم</w:t>
      </w:r>
      <w:r w:rsidRPr="004A3206">
        <w:rPr>
          <w:rFonts w:cstheme="minorBidi" w:hint="cs"/>
          <w:i/>
          <w:szCs w:val="24"/>
          <w:rtl/>
          <w:lang w:bidi="ar-SA"/>
        </w:rPr>
        <w:t xml:space="preserve"> </w:t>
      </w:r>
      <w:r w:rsidRPr="004A3206">
        <w:rPr>
          <w:rFonts w:ascii="Arial" w:hAnsi="Arial" w:cstheme="minorBidi" w:hint="cs"/>
          <w:i/>
          <w:szCs w:val="24"/>
          <w:rtl/>
          <w:lang w:bidi="ar-SA"/>
        </w:rPr>
        <w:t>العرض</w:t>
      </w:r>
      <w:r w:rsidRPr="004A3206">
        <w:rPr>
          <w:rFonts w:cstheme="minorBidi" w:hint="cs"/>
          <w:i/>
          <w:szCs w:val="24"/>
          <w:rtl/>
          <w:lang w:bidi="ar-SA"/>
        </w:rPr>
        <w:t xml:space="preserve"> </w:t>
      </w:r>
      <w:r w:rsidRPr="004A3206">
        <w:rPr>
          <w:rFonts w:ascii="Arial" w:hAnsi="Arial" w:cstheme="minorBidi" w:hint="cs"/>
          <w:i/>
          <w:szCs w:val="24"/>
          <w:rtl/>
          <w:lang w:bidi="ar-SA"/>
        </w:rPr>
        <w:t>يحمل</w:t>
      </w:r>
      <w:r w:rsidRPr="004A3206">
        <w:rPr>
          <w:rFonts w:cstheme="minorBidi" w:hint="cs"/>
          <w:i/>
          <w:szCs w:val="24"/>
          <w:rtl/>
          <w:lang w:bidi="ar-SA"/>
        </w:rPr>
        <w:t xml:space="preserve"> </w:t>
      </w:r>
      <w:r w:rsidRPr="004A3206">
        <w:rPr>
          <w:rFonts w:ascii="Arial" w:hAnsi="Arial" w:cstheme="minorBidi" w:hint="cs"/>
          <w:i/>
          <w:szCs w:val="24"/>
          <w:rtl/>
          <w:lang w:bidi="ar-SA"/>
        </w:rPr>
        <w:t>ترخيص</w:t>
      </w:r>
      <w:r w:rsidRPr="004A3206">
        <w:rPr>
          <w:rFonts w:cstheme="minorBidi" w:hint="cs"/>
          <w:i/>
          <w:szCs w:val="24"/>
          <w:rtl/>
          <w:lang w:bidi="ar-SA"/>
        </w:rPr>
        <w:t xml:space="preserve"> </w:t>
      </w:r>
      <w:r w:rsidRPr="004A3206">
        <w:rPr>
          <w:rFonts w:ascii="Arial" w:hAnsi="Arial" w:cstheme="minorBidi" w:hint="cs"/>
          <w:i/>
          <w:szCs w:val="24"/>
          <w:rtl/>
          <w:lang w:bidi="ar-SA"/>
        </w:rPr>
        <w:t>للعمل</w:t>
      </w:r>
      <w:r w:rsidRPr="004A3206">
        <w:rPr>
          <w:rFonts w:cstheme="minorBidi" w:hint="cs"/>
          <w:i/>
          <w:szCs w:val="24"/>
          <w:rtl/>
          <w:lang w:bidi="ar-SA"/>
        </w:rPr>
        <w:t xml:space="preserve"> </w:t>
      </w:r>
      <w:r w:rsidRPr="004A3206">
        <w:rPr>
          <w:rFonts w:ascii="Arial" w:hAnsi="Arial" w:cstheme="minorBidi" w:hint="cs"/>
          <w:i/>
          <w:szCs w:val="24"/>
          <w:rtl/>
          <w:lang w:bidi="ar-SA"/>
        </w:rPr>
        <w:t>كمقاول</w:t>
      </w:r>
      <w:r w:rsidRPr="004A3206">
        <w:rPr>
          <w:rFonts w:cstheme="minorBidi" w:hint="cs"/>
          <w:i/>
          <w:szCs w:val="24"/>
          <w:rtl/>
          <w:lang w:bidi="ar-SA"/>
        </w:rPr>
        <w:t xml:space="preserve"> </w:t>
      </w:r>
      <w:r w:rsidRPr="004A3206">
        <w:rPr>
          <w:rFonts w:ascii="Arial" w:hAnsi="Arial" w:cstheme="minorBidi" w:hint="cs"/>
          <w:i/>
          <w:szCs w:val="24"/>
          <w:rtl/>
          <w:lang w:bidi="ar-SA"/>
        </w:rPr>
        <w:t>خدمة</w:t>
      </w:r>
      <w:r w:rsidRPr="004A3206">
        <w:rPr>
          <w:rFonts w:cstheme="minorBidi" w:hint="cs"/>
          <w:i/>
          <w:szCs w:val="24"/>
          <w:rtl/>
          <w:lang w:bidi="ar-SA"/>
        </w:rPr>
        <w:t xml:space="preserve"> </w:t>
      </w:r>
      <w:r w:rsidRPr="004A3206">
        <w:rPr>
          <w:rFonts w:ascii="Arial" w:hAnsi="Arial" w:cstheme="minorBidi" w:hint="cs"/>
          <w:i/>
          <w:szCs w:val="24"/>
          <w:rtl/>
          <w:lang w:bidi="ar-SA"/>
        </w:rPr>
        <w:t>كتعريفه</w:t>
      </w:r>
      <w:r w:rsidRPr="004A3206">
        <w:rPr>
          <w:rFonts w:cstheme="minorBidi" w:hint="cs"/>
          <w:i/>
          <w:szCs w:val="24"/>
          <w:rtl/>
          <w:lang w:bidi="ar-SA"/>
        </w:rPr>
        <w:t xml:space="preserve"> </w:t>
      </w:r>
      <w:r w:rsidRPr="004A3206">
        <w:rPr>
          <w:rFonts w:ascii="Arial" w:hAnsi="Arial" w:cstheme="minorBidi" w:hint="cs"/>
          <w:i/>
          <w:szCs w:val="24"/>
          <w:rtl/>
          <w:lang w:bidi="ar-SA"/>
        </w:rPr>
        <w:t>في</w:t>
      </w:r>
      <w:r w:rsidRPr="004A3206">
        <w:rPr>
          <w:rFonts w:cstheme="minorBidi" w:hint="cs"/>
          <w:i/>
          <w:szCs w:val="24"/>
          <w:rtl/>
          <w:lang w:bidi="ar-SA"/>
        </w:rPr>
        <w:t xml:space="preserve"> </w:t>
      </w:r>
      <w:r w:rsidRPr="004A3206">
        <w:rPr>
          <w:rFonts w:ascii="Arial" w:hAnsi="Arial" w:cstheme="minorBidi" w:hint="cs"/>
          <w:i/>
          <w:szCs w:val="24"/>
          <w:rtl/>
          <w:lang w:bidi="ar-SA"/>
        </w:rPr>
        <w:t>قانون</w:t>
      </w:r>
      <w:r w:rsidRPr="004A3206">
        <w:rPr>
          <w:rFonts w:cstheme="minorBidi" w:hint="cs"/>
          <w:i/>
          <w:szCs w:val="24"/>
          <w:rtl/>
          <w:lang w:bidi="ar-SA"/>
        </w:rPr>
        <w:t xml:space="preserve"> </w:t>
      </w:r>
      <w:r w:rsidRPr="004A3206">
        <w:rPr>
          <w:rFonts w:ascii="Arial" w:hAnsi="Arial" w:cstheme="minorBidi" w:hint="cs"/>
          <w:i/>
          <w:szCs w:val="24"/>
          <w:rtl/>
          <w:lang w:bidi="ar-SA"/>
        </w:rPr>
        <w:t>استخدام</w:t>
      </w:r>
      <w:r w:rsidRPr="004A3206">
        <w:rPr>
          <w:rFonts w:cstheme="minorBidi" w:hint="cs"/>
          <w:i/>
          <w:szCs w:val="24"/>
          <w:rtl/>
          <w:lang w:bidi="ar-SA"/>
        </w:rPr>
        <w:t xml:space="preserve"> </w:t>
      </w:r>
      <w:r w:rsidRPr="004A3206">
        <w:rPr>
          <w:rFonts w:ascii="Arial" w:hAnsi="Arial" w:cstheme="minorBidi" w:hint="cs"/>
          <w:i/>
          <w:szCs w:val="24"/>
          <w:rtl/>
          <w:lang w:bidi="ar-SA"/>
        </w:rPr>
        <w:t>عمال</w:t>
      </w:r>
      <w:r w:rsidRPr="004A3206">
        <w:rPr>
          <w:rFonts w:cstheme="minorBidi" w:hint="cs"/>
          <w:i/>
          <w:szCs w:val="24"/>
          <w:rtl/>
          <w:lang w:bidi="ar-SA"/>
        </w:rPr>
        <w:t xml:space="preserve"> </w:t>
      </w:r>
      <w:r w:rsidRPr="004A3206">
        <w:rPr>
          <w:rFonts w:ascii="Arial" w:hAnsi="Arial" w:cstheme="minorBidi" w:hint="cs"/>
          <w:i/>
          <w:szCs w:val="24"/>
          <w:rtl/>
          <w:lang w:bidi="ar-SA"/>
        </w:rPr>
        <w:t>من</w:t>
      </w:r>
      <w:r w:rsidRPr="004A3206">
        <w:rPr>
          <w:rFonts w:cstheme="minorBidi" w:hint="cs"/>
          <w:i/>
          <w:szCs w:val="24"/>
          <w:rtl/>
          <w:lang w:bidi="ar-SA"/>
        </w:rPr>
        <w:t xml:space="preserve"> </w:t>
      </w:r>
      <w:r w:rsidRPr="004A3206">
        <w:rPr>
          <w:rFonts w:ascii="Arial" w:hAnsi="Arial" w:cstheme="minorBidi" w:hint="cs"/>
          <w:i/>
          <w:szCs w:val="24"/>
          <w:rtl/>
          <w:lang w:bidi="ar-SA"/>
        </w:rPr>
        <w:t>قبل</w:t>
      </w:r>
      <w:r w:rsidRPr="004A3206">
        <w:rPr>
          <w:rFonts w:cstheme="minorBidi" w:hint="cs"/>
          <w:i/>
          <w:szCs w:val="24"/>
          <w:rtl/>
          <w:lang w:bidi="ar-SA"/>
        </w:rPr>
        <w:t xml:space="preserve"> </w:t>
      </w:r>
      <w:r w:rsidRPr="004A3206">
        <w:rPr>
          <w:rFonts w:ascii="Arial" w:hAnsi="Arial" w:cstheme="minorBidi" w:hint="cs"/>
          <w:i/>
          <w:szCs w:val="24"/>
          <w:rtl/>
          <w:lang w:bidi="ar-SA"/>
        </w:rPr>
        <w:t>مقاولي</w:t>
      </w:r>
      <w:r w:rsidRPr="004A3206">
        <w:rPr>
          <w:rFonts w:cstheme="minorBidi" w:hint="cs"/>
          <w:i/>
          <w:szCs w:val="24"/>
          <w:rtl/>
          <w:lang w:bidi="ar-SA"/>
        </w:rPr>
        <w:t xml:space="preserve"> </w:t>
      </w:r>
      <w:r w:rsidRPr="004A3206">
        <w:rPr>
          <w:rFonts w:ascii="Arial" w:hAnsi="Arial" w:cstheme="minorBidi" w:hint="cs"/>
          <w:i/>
          <w:szCs w:val="24"/>
          <w:rtl/>
          <w:lang w:bidi="ar-SA"/>
        </w:rPr>
        <w:t>قوى</w:t>
      </w:r>
      <w:r w:rsidRPr="004A3206">
        <w:rPr>
          <w:rFonts w:cstheme="minorBidi" w:hint="cs"/>
          <w:i/>
          <w:szCs w:val="24"/>
          <w:rtl/>
          <w:lang w:bidi="ar-SA"/>
        </w:rPr>
        <w:t xml:space="preserve"> </w:t>
      </w:r>
      <w:r w:rsidRPr="004A3206">
        <w:rPr>
          <w:rFonts w:ascii="Arial" w:hAnsi="Arial" w:cstheme="minorBidi" w:hint="cs"/>
          <w:i/>
          <w:szCs w:val="24"/>
          <w:rtl/>
          <w:lang w:bidi="ar-SA"/>
        </w:rPr>
        <w:t>عاملة</w:t>
      </w:r>
      <w:r w:rsidRPr="004A3206">
        <w:rPr>
          <w:rFonts w:cstheme="minorBidi" w:hint="cs"/>
          <w:i/>
          <w:szCs w:val="24"/>
          <w:rtl/>
          <w:lang w:bidi="ar-SA"/>
        </w:rPr>
        <w:t xml:space="preserve">, </w:t>
      </w:r>
      <w:r w:rsidRPr="004A3206">
        <w:rPr>
          <w:rFonts w:ascii="Arial" w:hAnsi="Arial" w:cstheme="minorBidi" w:hint="cs"/>
          <w:i/>
          <w:szCs w:val="24"/>
          <w:rtl/>
          <w:lang w:bidi="ar-SA"/>
        </w:rPr>
        <w:t>لسنة</w:t>
      </w:r>
      <w:r w:rsidRPr="004A3206">
        <w:rPr>
          <w:rFonts w:cstheme="minorBidi" w:hint="cs"/>
          <w:i/>
          <w:szCs w:val="24"/>
          <w:rtl/>
          <w:lang w:bidi="ar-SA"/>
        </w:rPr>
        <w:t>- 1996.</w:t>
      </w:r>
    </w:p>
    <w:p w:rsidR="00AF73FE" w:rsidRDefault="00AF73FE" w:rsidP="004A3206">
      <w:pPr>
        <w:widowControl w:val="0"/>
        <w:numPr>
          <w:ilvl w:val="1"/>
          <w:numId w:val="19"/>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المزود وصاحب المصلحة به, كتعريفه في قانون صفقات الهيئات العمومية, لسنة- 1976, لم يدان بأكثر من جريمتين بسبب انتها</w:t>
      </w:r>
      <w:r w:rsidR="00D14C6D">
        <w:rPr>
          <w:rFonts w:cstheme="minorBidi" w:hint="cs"/>
          <w:i/>
          <w:szCs w:val="24"/>
          <w:rtl/>
          <w:lang w:bidi="ar-SA"/>
        </w:rPr>
        <w:t>ك</w:t>
      </w:r>
      <w:r>
        <w:rPr>
          <w:rFonts w:cstheme="minorBidi" w:hint="cs"/>
          <w:i/>
          <w:szCs w:val="24"/>
          <w:rtl/>
          <w:lang w:bidi="ar-SA"/>
        </w:rPr>
        <w:t xml:space="preserve"> قوانين العمل المفصلة في ملحق ب- قائمة القوانين المفصلة في </w:t>
      </w:r>
      <w:r w:rsidR="00F61D9D">
        <w:rPr>
          <w:rFonts w:cstheme="minorBidi" w:hint="cs"/>
          <w:i/>
          <w:szCs w:val="24"/>
          <w:rtl/>
          <w:lang w:bidi="ar-SA"/>
        </w:rPr>
        <w:t>الإضافة</w:t>
      </w:r>
      <w:r>
        <w:rPr>
          <w:rFonts w:cstheme="minorBidi" w:hint="cs"/>
          <w:i/>
          <w:szCs w:val="24"/>
          <w:rtl/>
          <w:lang w:bidi="ar-SA"/>
        </w:rPr>
        <w:t xml:space="preserve"> الثالثة في قانون زيادة تطبيق قوانين العمل, لسنة- 2011 خلال ال- 3 سنوات </w:t>
      </w:r>
      <w:r w:rsidR="00F61D9D">
        <w:rPr>
          <w:rFonts w:cstheme="minorBidi" w:hint="cs"/>
          <w:i/>
          <w:szCs w:val="24"/>
          <w:rtl/>
          <w:lang w:bidi="ar-SA"/>
        </w:rPr>
        <w:t>الأخيرة</w:t>
      </w:r>
      <w:r>
        <w:rPr>
          <w:rFonts w:cstheme="minorBidi" w:hint="cs"/>
          <w:i/>
          <w:szCs w:val="24"/>
          <w:rtl/>
          <w:lang w:bidi="ar-SA"/>
        </w:rPr>
        <w:t xml:space="preserve"> من موعد </w:t>
      </w:r>
      <w:r w:rsidR="00F61D9D">
        <w:rPr>
          <w:rFonts w:cstheme="minorBidi" w:hint="cs"/>
          <w:i/>
          <w:szCs w:val="24"/>
          <w:rtl/>
          <w:lang w:bidi="ar-SA"/>
        </w:rPr>
        <w:t>الإدانة</w:t>
      </w:r>
      <w:r>
        <w:rPr>
          <w:rFonts w:cstheme="minorBidi" w:hint="cs"/>
          <w:i/>
          <w:szCs w:val="24"/>
          <w:rtl/>
          <w:lang w:bidi="ar-SA"/>
        </w:rPr>
        <w:t xml:space="preserve"> </w:t>
      </w:r>
      <w:r w:rsidR="00F61D9D">
        <w:rPr>
          <w:rFonts w:cstheme="minorBidi" w:hint="cs"/>
          <w:i/>
          <w:szCs w:val="24"/>
          <w:rtl/>
          <w:lang w:bidi="ar-SA"/>
        </w:rPr>
        <w:t>الأخيرة</w:t>
      </w:r>
      <w:r>
        <w:rPr>
          <w:rFonts w:cstheme="minorBidi" w:hint="cs"/>
          <w:i/>
          <w:szCs w:val="24"/>
          <w:rtl/>
          <w:lang w:bidi="ar-SA"/>
        </w:rPr>
        <w:t xml:space="preserve"> </w:t>
      </w:r>
      <w:r w:rsidR="008F6B79">
        <w:rPr>
          <w:rFonts w:cstheme="minorBidi" w:hint="cs"/>
          <w:i/>
          <w:szCs w:val="24"/>
          <w:rtl/>
          <w:lang w:bidi="ar-SA"/>
        </w:rPr>
        <w:t>وحتى ا</w:t>
      </w:r>
      <w:r w:rsidR="00D14C6D">
        <w:rPr>
          <w:rFonts w:cstheme="minorBidi" w:hint="cs"/>
          <w:i/>
          <w:szCs w:val="24"/>
          <w:rtl/>
          <w:lang w:bidi="ar-SA"/>
        </w:rPr>
        <w:t>ل</w:t>
      </w:r>
      <w:r w:rsidR="008F6B79">
        <w:rPr>
          <w:rFonts w:cstheme="minorBidi" w:hint="cs"/>
          <w:i/>
          <w:szCs w:val="24"/>
          <w:rtl/>
          <w:lang w:bidi="ar-SA"/>
        </w:rPr>
        <w:t xml:space="preserve">موعد </w:t>
      </w:r>
      <w:r w:rsidR="00F61D9D">
        <w:rPr>
          <w:rFonts w:cstheme="minorBidi" w:hint="cs"/>
          <w:i/>
          <w:szCs w:val="24"/>
          <w:rtl/>
          <w:lang w:bidi="ar-SA"/>
        </w:rPr>
        <w:t>الأخير</w:t>
      </w:r>
      <w:r w:rsidR="008F6B79">
        <w:rPr>
          <w:rFonts w:cstheme="minorBidi" w:hint="cs"/>
          <w:i/>
          <w:szCs w:val="24"/>
          <w:rtl/>
          <w:lang w:bidi="ar-SA"/>
        </w:rPr>
        <w:t xml:space="preserve"> لتقديم العروض في المناقصة.</w:t>
      </w:r>
    </w:p>
    <w:bookmarkEnd w:id="1"/>
    <w:p w:rsidR="008F6B79" w:rsidRDefault="008F6B79" w:rsidP="004A3206">
      <w:pPr>
        <w:widowControl w:val="0"/>
        <w:numPr>
          <w:ilvl w:val="1"/>
          <w:numId w:val="19"/>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لم </w:t>
      </w:r>
      <w:r w:rsidR="00A743A5">
        <w:rPr>
          <w:rFonts w:cstheme="minorBidi" w:hint="cs"/>
          <w:i/>
          <w:szCs w:val="24"/>
          <w:rtl/>
          <w:lang w:bidi="ar-SA"/>
        </w:rPr>
        <w:t xml:space="preserve">يفرض على المزود أو صاحب المصلحة به غرامات مالية بسبب أكثر من ستة انتهاكات خلال الثلاث سنوات </w:t>
      </w:r>
      <w:r w:rsidR="00F61D9D">
        <w:rPr>
          <w:rFonts w:cstheme="minorBidi" w:hint="cs"/>
          <w:i/>
          <w:szCs w:val="24"/>
          <w:rtl/>
          <w:lang w:bidi="ar-SA"/>
        </w:rPr>
        <w:t>الأخيرة</w:t>
      </w:r>
      <w:r w:rsidR="00A743A5">
        <w:rPr>
          <w:rFonts w:cstheme="minorBidi" w:hint="cs"/>
          <w:i/>
          <w:szCs w:val="24"/>
          <w:rtl/>
          <w:lang w:bidi="ar-SA"/>
        </w:rPr>
        <w:t xml:space="preserve"> من الموعد </w:t>
      </w:r>
      <w:r w:rsidR="00F61D9D">
        <w:rPr>
          <w:rFonts w:cstheme="minorBidi" w:hint="cs"/>
          <w:i/>
          <w:szCs w:val="24"/>
          <w:rtl/>
          <w:lang w:bidi="ar-SA"/>
        </w:rPr>
        <w:t>الأخير</w:t>
      </w:r>
      <w:r w:rsidR="00A743A5">
        <w:rPr>
          <w:rFonts w:cstheme="minorBidi" w:hint="cs"/>
          <w:i/>
          <w:szCs w:val="24"/>
          <w:rtl/>
          <w:lang w:bidi="ar-SA"/>
        </w:rPr>
        <w:t xml:space="preserve"> لتقديم العروض في المناقصة.</w:t>
      </w:r>
    </w:p>
    <w:p w:rsidR="00A743A5" w:rsidRDefault="00A743A5" w:rsidP="004A3206">
      <w:pPr>
        <w:widowControl w:val="0"/>
        <w:numPr>
          <w:ilvl w:val="2"/>
          <w:numId w:val="19"/>
        </w:numPr>
        <w:tabs>
          <w:tab w:val="num" w:pos="1996"/>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في هذا السياق ستعتبر عدة انتهاكات التي فرض مقابلها غرامة مالية كانتهاك واحد, إذا ما منحت مصادقة من دائرة التسوية والتطبيق في وزارة الاقتصاد أن الانتهاكات نفذت تجاه عامل واحد في فترة واحدة والتي يدفع له مقابلها </w:t>
      </w:r>
      <w:r w:rsidR="00F61D9D">
        <w:rPr>
          <w:rFonts w:cstheme="minorBidi" w:hint="cs"/>
          <w:i/>
          <w:szCs w:val="24"/>
          <w:rtl/>
          <w:lang w:bidi="ar-SA"/>
        </w:rPr>
        <w:t>أجرا</w:t>
      </w:r>
      <w:r>
        <w:rPr>
          <w:rFonts w:cstheme="minorBidi" w:hint="cs"/>
          <w:i/>
          <w:szCs w:val="24"/>
          <w:rtl/>
          <w:lang w:bidi="ar-SA"/>
        </w:rPr>
        <w:t xml:space="preserve">. </w:t>
      </w:r>
    </w:p>
    <w:p w:rsidR="00A743A5" w:rsidRDefault="00A743A5" w:rsidP="004A3206">
      <w:pPr>
        <w:widowControl w:val="0"/>
        <w:numPr>
          <w:ilvl w:val="1"/>
          <w:numId w:val="19"/>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تصريح الذي يشمل التزام مقدم العرض, انه من اجل تنفيذ </w:t>
      </w:r>
      <w:r w:rsidR="00F61D9D">
        <w:rPr>
          <w:rFonts w:cstheme="minorBidi" w:hint="cs"/>
          <w:i/>
          <w:szCs w:val="24"/>
          <w:rtl/>
          <w:lang w:bidi="ar-SA"/>
        </w:rPr>
        <w:t>الأعمال</w:t>
      </w:r>
      <w:r>
        <w:rPr>
          <w:rFonts w:cstheme="minorBidi" w:hint="cs"/>
          <w:i/>
          <w:szCs w:val="24"/>
          <w:rtl/>
          <w:lang w:bidi="ar-SA"/>
        </w:rPr>
        <w:t xml:space="preserve"> موضوع الاتفاقية, لن يتم استخدام عمال </w:t>
      </w:r>
      <w:r w:rsidR="00F61D9D">
        <w:rPr>
          <w:rFonts w:cstheme="minorBidi" w:hint="cs"/>
          <w:i/>
          <w:szCs w:val="24"/>
          <w:rtl/>
          <w:lang w:bidi="ar-SA"/>
        </w:rPr>
        <w:t>أجانب</w:t>
      </w:r>
      <w:r>
        <w:rPr>
          <w:rFonts w:cstheme="minorBidi" w:hint="cs"/>
          <w:i/>
          <w:szCs w:val="24"/>
          <w:rtl/>
          <w:lang w:bidi="ar-SA"/>
        </w:rPr>
        <w:t xml:space="preserve"> باستثناء خبراء </w:t>
      </w:r>
      <w:r w:rsidR="00F61D9D">
        <w:rPr>
          <w:rFonts w:cstheme="minorBidi" w:hint="cs"/>
          <w:i/>
          <w:szCs w:val="24"/>
          <w:rtl/>
          <w:lang w:bidi="ar-SA"/>
        </w:rPr>
        <w:t>أجانب</w:t>
      </w:r>
      <w:r>
        <w:rPr>
          <w:rFonts w:cstheme="minorBidi" w:hint="cs"/>
          <w:i/>
          <w:szCs w:val="24"/>
          <w:rtl/>
          <w:lang w:bidi="ar-SA"/>
        </w:rPr>
        <w:t xml:space="preserve">, وذلك سواء بشكل مباشر </w:t>
      </w:r>
      <w:r w:rsidR="00F61D9D">
        <w:rPr>
          <w:rFonts w:cstheme="minorBidi" w:hint="cs"/>
          <w:i/>
          <w:szCs w:val="24"/>
          <w:rtl/>
          <w:lang w:bidi="ar-SA"/>
        </w:rPr>
        <w:t>أو</w:t>
      </w:r>
      <w:r>
        <w:rPr>
          <w:rFonts w:cs="David" w:hint="cs"/>
          <w:i/>
          <w:szCs w:val="24"/>
          <w:rtl/>
        </w:rPr>
        <w:t xml:space="preserve"> </w:t>
      </w:r>
      <w:r>
        <w:rPr>
          <w:rFonts w:cstheme="minorBidi" w:hint="cs"/>
          <w:i/>
          <w:szCs w:val="24"/>
          <w:rtl/>
          <w:lang w:bidi="ar-SA"/>
        </w:rPr>
        <w:t xml:space="preserve">غير مباشر, سواء من قبل المزود الفائز وسواء بواسطة مقاول قوى عاملة, مقاول ثانوي أو أي جهة </w:t>
      </w:r>
      <w:r w:rsidR="00F61D9D">
        <w:rPr>
          <w:rFonts w:cstheme="minorBidi" w:hint="cs"/>
          <w:i/>
          <w:szCs w:val="24"/>
          <w:rtl/>
          <w:lang w:bidi="ar-SA"/>
        </w:rPr>
        <w:t>أخرى</w:t>
      </w:r>
      <w:r>
        <w:rPr>
          <w:rFonts w:cstheme="minorBidi" w:hint="cs"/>
          <w:i/>
          <w:szCs w:val="24"/>
          <w:rtl/>
          <w:lang w:bidi="ar-SA"/>
        </w:rPr>
        <w:t xml:space="preserve"> التي سيتعاقد معها المزود الفائز, كما هو مفصل في </w:t>
      </w:r>
      <w:r w:rsidRPr="00BE6356">
        <w:rPr>
          <w:rFonts w:cs="Times New Roman" w:hint="cs"/>
          <w:szCs w:val="24"/>
          <w:rtl/>
          <w:lang w:bidi="ar-SA"/>
        </w:rPr>
        <w:t>تعليمات</w:t>
      </w:r>
      <w:r w:rsidRPr="00BE6356">
        <w:rPr>
          <w:rFonts w:hint="cs"/>
          <w:szCs w:val="24"/>
          <w:rtl/>
          <w:lang w:bidi="ar-SA"/>
        </w:rPr>
        <w:t xml:space="preserve">, </w:t>
      </w:r>
      <w:r>
        <w:rPr>
          <w:rFonts w:cs="Times New Roman" w:hint="cs"/>
          <w:szCs w:val="24"/>
          <w:rtl/>
          <w:lang w:bidi="ar-SA"/>
        </w:rPr>
        <w:t>دستور مالية وقطاع</w:t>
      </w:r>
      <w:r w:rsidRPr="00BE6356">
        <w:rPr>
          <w:rFonts w:hint="cs"/>
          <w:szCs w:val="24"/>
          <w:rtl/>
          <w:lang w:bidi="ar-SA"/>
        </w:rPr>
        <w:t xml:space="preserve"> "</w:t>
      </w:r>
      <w:r w:rsidRPr="00BE6356">
        <w:rPr>
          <w:rFonts w:cs="Times New Roman" w:hint="cs"/>
          <w:szCs w:val="24"/>
          <w:rtl/>
          <w:lang w:bidi="ar-SA"/>
        </w:rPr>
        <w:t>تشجيع استخدام عمال إسرائيليين في إطار التعاقدات الحكومية</w:t>
      </w:r>
      <w:r w:rsidRPr="00BE6356">
        <w:rPr>
          <w:rFonts w:hint="cs"/>
          <w:szCs w:val="24"/>
          <w:rtl/>
          <w:lang w:bidi="ar-SA"/>
        </w:rPr>
        <w:t>"</w:t>
      </w:r>
      <w:r>
        <w:rPr>
          <w:rFonts w:hint="cs"/>
          <w:szCs w:val="24"/>
          <w:rtl/>
          <w:lang w:bidi="ar-SA"/>
        </w:rPr>
        <w:t xml:space="preserve">, </w:t>
      </w:r>
      <w:r>
        <w:rPr>
          <w:rFonts w:cs="Times New Roman" w:hint="cs"/>
          <w:szCs w:val="24"/>
          <w:rtl/>
          <w:lang w:bidi="ar-SA"/>
        </w:rPr>
        <w:t xml:space="preserve">رقم </w:t>
      </w:r>
      <w:r>
        <w:rPr>
          <w:rFonts w:hint="cs"/>
          <w:szCs w:val="24"/>
          <w:rtl/>
          <w:lang w:bidi="ar-SA"/>
        </w:rPr>
        <w:t>7.12.9 "</w:t>
      </w:r>
      <w:r>
        <w:rPr>
          <w:rFonts w:cs="Arial" w:hint="cs"/>
          <w:szCs w:val="24"/>
          <w:rtl/>
          <w:lang w:bidi="ar-SA"/>
        </w:rPr>
        <w:t xml:space="preserve">تشجيع استخدام عمال </w:t>
      </w:r>
      <w:r w:rsidR="00F61D9D">
        <w:rPr>
          <w:rFonts w:cs="Arial" w:hint="cs"/>
          <w:szCs w:val="24"/>
          <w:rtl/>
          <w:lang w:bidi="ar-SA"/>
        </w:rPr>
        <w:t>إسرائيليين</w:t>
      </w:r>
      <w:r>
        <w:rPr>
          <w:rFonts w:cs="Arial" w:hint="cs"/>
          <w:szCs w:val="24"/>
          <w:rtl/>
          <w:lang w:bidi="ar-SA"/>
        </w:rPr>
        <w:t xml:space="preserve"> في </w:t>
      </w:r>
      <w:r w:rsidR="00F61D9D">
        <w:rPr>
          <w:rFonts w:cs="Arial" w:hint="cs"/>
          <w:szCs w:val="24"/>
          <w:rtl/>
          <w:lang w:bidi="ar-SA"/>
        </w:rPr>
        <w:t>إطار</w:t>
      </w:r>
      <w:r>
        <w:rPr>
          <w:rFonts w:cs="Arial" w:hint="cs"/>
          <w:szCs w:val="24"/>
          <w:rtl/>
          <w:lang w:bidi="ar-SA"/>
        </w:rPr>
        <w:t xml:space="preserve"> تعاقدات حكومية". يجب توقيع التصريح من قبل مفوضي التوقيع في مقدم العرض ومصادقته من قبل محامي أو محاسب.</w:t>
      </w:r>
    </w:p>
    <w:p w:rsidR="00A743A5" w:rsidRDefault="00A743A5" w:rsidP="004A3206">
      <w:pPr>
        <w:numPr>
          <w:ilvl w:val="1"/>
          <w:numId w:val="19"/>
        </w:numPr>
        <w:spacing w:before="240" w:after="60" w:line="276" w:lineRule="auto"/>
        <w:jc w:val="both"/>
        <w:outlineLvl w:val="1"/>
        <w:rPr>
          <w:rFonts w:cs="David"/>
          <w:i/>
          <w:szCs w:val="24"/>
        </w:rPr>
      </w:pPr>
      <w:r>
        <w:rPr>
          <w:rFonts w:cstheme="minorBidi" w:hint="cs"/>
          <w:i/>
          <w:szCs w:val="24"/>
          <w:rtl/>
          <w:lang w:bidi="ar-SA"/>
        </w:rPr>
        <w:t xml:space="preserve">تقديم ضمانة مصرفية التابعة لبنك </w:t>
      </w:r>
      <w:r w:rsidR="00F61D9D">
        <w:rPr>
          <w:rFonts w:cstheme="minorBidi" w:hint="cs"/>
          <w:i/>
          <w:szCs w:val="24"/>
          <w:rtl/>
          <w:lang w:bidi="ar-SA"/>
        </w:rPr>
        <w:t>إسرائيلي</w:t>
      </w:r>
      <w:r>
        <w:rPr>
          <w:rFonts w:cstheme="minorBidi" w:hint="cs"/>
          <w:i/>
          <w:szCs w:val="24"/>
          <w:rtl/>
          <w:lang w:bidi="ar-SA"/>
        </w:rPr>
        <w:t xml:space="preserve"> أو من شرك</w:t>
      </w:r>
      <w:r w:rsidR="00D14C6D">
        <w:rPr>
          <w:rFonts w:cstheme="minorBidi" w:hint="cs"/>
          <w:i/>
          <w:szCs w:val="24"/>
          <w:rtl/>
          <w:lang w:bidi="ar-SA"/>
        </w:rPr>
        <w:t xml:space="preserve">ة تأمين </w:t>
      </w:r>
      <w:r w:rsidR="00F61D9D">
        <w:rPr>
          <w:rFonts w:cstheme="minorBidi" w:hint="cs"/>
          <w:i/>
          <w:szCs w:val="24"/>
          <w:rtl/>
          <w:lang w:bidi="ar-SA"/>
        </w:rPr>
        <w:t>إسرائيلية</w:t>
      </w:r>
      <w:r w:rsidR="00D14C6D">
        <w:rPr>
          <w:rFonts w:cstheme="minorBidi" w:hint="cs"/>
          <w:i/>
          <w:szCs w:val="24"/>
          <w:rtl/>
          <w:lang w:bidi="ar-SA"/>
        </w:rPr>
        <w:t xml:space="preserve"> التي تمتلك رخص</w:t>
      </w:r>
      <w:r>
        <w:rPr>
          <w:rFonts w:cstheme="minorBidi" w:hint="cs"/>
          <w:i/>
          <w:szCs w:val="24"/>
          <w:rtl/>
          <w:lang w:bidi="ar-SA"/>
        </w:rPr>
        <w:t xml:space="preserve">ة للعمل في التأمين بموجب قانون الرقابة على الخدمات المالية (تأمين), لسنة- 1981, مستقلة وغير مقيدة بشروط بمبلغ 75,000 شاقل جديد, سارية المفعول لمدة </w:t>
      </w:r>
      <w:r w:rsidR="00F61D9D">
        <w:rPr>
          <w:rFonts w:cstheme="minorBidi" w:hint="cs"/>
          <w:i/>
          <w:szCs w:val="24"/>
          <w:rtl/>
          <w:lang w:bidi="ar-SA"/>
        </w:rPr>
        <w:t>أربعة</w:t>
      </w:r>
      <w:r>
        <w:rPr>
          <w:rFonts w:cstheme="minorBidi" w:hint="cs"/>
          <w:i/>
          <w:szCs w:val="24"/>
          <w:rtl/>
          <w:lang w:bidi="ar-SA"/>
        </w:rPr>
        <w:t xml:space="preserve"> </w:t>
      </w:r>
      <w:r w:rsidR="00F61D9D">
        <w:rPr>
          <w:rFonts w:cstheme="minorBidi" w:hint="cs"/>
          <w:i/>
          <w:szCs w:val="24"/>
          <w:rtl/>
          <w:lang w:bidi="ar-SA"/>
        </w:rPr>
        <w:t>أشهر</w:t>
      </w:r>
      <w:r>
        <w:rPr>
          <w:rFonts w:cstheme="minorBidi" w:hint="cs"/>
          <w:i/>
          <w:szCs w:val="24"/>
          <w:rtl/>
          <w:lang w:bidi="ar-SA"/>
        </w:rPr>
        <w:t xml:space="preserve"> من الموعد </w:t>
      </w:r>
      <w:r w:rsidR="00F61D9D">
        <w:rPr>
          <w:rFonts w:cstheme="minorBidi" w:hint="cs"/>
          <w:i/>
          <w:szCs w:val="24"/>
          <w:rtl/>
          <w:lang w:bidi="ar-SA"/>
        </w:rPr>
        <w:t>الأخير</w:t>
      </w:r>
      <w:r>
        <w:rPr>
          <w:rFonts w:cstheme="minorBidi" w:hint="cs"/>
          <w:i/>
          <w:szCs w:val="24"/>
          <w:rtl/>
          <w:lang w:bidi="ar-SA"/>
        </w:rPr>
        <w:t xml:space="preserve"> لتقديم العروض- أي حتى تاريخ 28 فبراير 2017 ("ضمانة مناقصة"). على الضمانة أن تكون مربوطة بمؤشر </w:t>
      </w:r>
      <w:r w:rsidR="00F61D9D">
        <w:rPr>
          <w:rFonts w:cstheme="minorBidi" w:hint="cs"/>
          <w:i/>
          <w:szCs w:val="24"/>
          <w:rtl/>
          <w:lang w:bidi="ar-SA"/>
        </w:rPr>
        <w:t>الأسعار</w:t>
      </w:r>
      <w:r>
        <w:rPr>
          <w:rFonts w:cstheme="minorBidi" w:hint="cs"/>
          <w:i/>
          <w:szCs w:val="24"/>
          <w:rtl/>
          <w:lang w:bidi="ar-SA"/>
        </w:rPr>
        <w:t xml:space="preserve"> للمستهلك المعروف في الموعد </w:t>
      </w:r>
      <w:r w:rsidR="00F61D9D">
        <w:rPr>
          <w:rFonts w:cstheme="minorBidi" w:hint="cs"/>
          <w:i/>
          <w:szCs w:val="24"/>
          <w:rtl/>
          <w:lang w:bidi="ar-SA"/>
        </w:rPr>
        <w:t>الأخير</w:t>
      </w:r>
      <w:r>
        <w:rPr>
          <w:rFonts w:cstheme="minorBidi" w:hint="cs"/>
          <w:i/>
          <w:szCs w:val="24"/>
          <w:rtl/>
          <w:lang w:bidi="ar-SA"/>
        </w:rPr>
        <w:t xml:space="preserve"> لتقديم العروض. </w:t>
      </w:r>
      <w:r w:rsidR="00970187">
        <w:rPr>
          <w:rFonts w:cstheme="minorBidi" w:hint="cs"/>
          <w:i/>
          <w:szCs w:val="24"/>
          <w:rtl/>
          <w:lang w:bidi="ar-SA"/>
        </w:rPr>
        <w:t xml:space="preserve">يجب تقديم العروض بالصيغة المفصلة في ملحق ج لمستندات المناقصة. </w:t>
      </w:r>
    </w:p>
    <w:p w:rsidR="00970187" w:rsidRDefault="00970187" w:rsidP="004A3206">
      <w:pPr>
        <w:widowControl w:val="0"/>
        <w:numPr>
          <w:ilvl w:val="1"/>
          <w:numId w:val="19"/>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لا يوجد لمقدم العرض ديون رسوم سنوية مقابل السنوات التي سبقت السنة التي يقدم بها العرض لمسجل الشركات. فيما يتعلق بشركة, </w:t>
      </w:r>
      <w:r w:rsidR="00F61D9D">
        <w:rPr>
          <w:rFonts w:cstheme="minorBidi" w:hint="cs"/>
          <w:i/>
          <w:szCs w:val="24"/>
          <w:rtl/>
          <w:lang w:bidi="ar-SA"/>
        </w:rPr>
        <w:t>ستتأكد</w:t>
      </w:r>
      <w:r>
        <w:rPr>
          <w:rFonts w:cstheme="minorBidi" w:hint="cs"/>
          <w:i/>
          <w:szCs w:val="24"/>
          <w:rtl/>
          <w:lang w:bidi="ar-SA"/>
        </w:rPr>
        <w:t xml:space="preserve"> لجنة المناقصات </w:t>
      </w:r>
      <w:r w:rsidR="00F61D9D">
        <w:rPr>
          <w:rFonts w:cstheme="minorBidi" w:hint="cs"/>
          <w:i/>
          <w:szCs w:val="24"/>
          <w:rtl/>
          <w:lang w:bidi="ar-SA"/>
        </w:rPr>
        <w:t>أيضا</w:t>
      </w:r>
      <w:r>
        <w:rPr>
          <w:rFonts w:cstheme="minorBidi" w:hint="cs"/>
          <w:i/>
          <w:szCs w:val="24"/>
          <w:rtl/>
          <w:lang w:bidi="ar-SA"/>
        </w:rPr>
        <w:t xml:space="preserve">, أن مقدم العرض ليس شركة منتهكة للقانون أو </w:t>
      </w:r>
      <w:r w:rsidR="00F61D9D">
        <w:rPr>
          <w:rFonts w:cstheme="minorBidi" w:hint="cs"/>
          <w:i/>
          <w:szCs w:val="24"/>
          <w:rtl/>
          <w:lang w:bidi="ar-SA"/>
        </w:rPr>
        <w:t>أنها</w:t>
      </w:r>
      <w:r>
        <w:rPr>
          <w:rFonts w:cstheme="minorBidi" w:hint="cs"/>
          <w:i/>
          <w:szCs w:val="24"/>
          <w:rtl/>
          <w:lang w:bidi="ar-SA"/>
        </w:rPr>
        <w:t xml:space="preserve"> </w:t>
      </w:r>
      <w:r w:rsidR="00F61D9D">
        <w:rPr>
          <w:rFonts w:cstheme="minorBidi" w:hint="cs"/>
          <w:i/>
          <w:szCs w:val="24"/>
          <w:rtl/>
          <w:lang w:bidi="ar-SA"/>
        </w:rPr>
        <w:t>بإنذار</w:t>
      </w:r>
      <w:r>
        <w:rPr>
          <w:rFonts w:cstheme="minorBidi" w:hint="cs"/>
          <w:i/>
          <w:szCs w:val="24"/>
          <w:rtl/>
          <w:lang w:bidi="ar-SA"/>
        </w:rPr>
        <w:t xml:space="preserve"> قبل تسجيلها كشركة منتهكة للقانون. من اجل تلقي </w:t>
      </w:r>
      <w:r w:rsidR="00F61D9D">
        <w:rPr>
          <w:rFonts w:cstheme="minorBidi" w:hint="cs"/>
          <w:i/>
          <w:szCs w:val="24"/>
          <w:rtl/>
          <w:lang w:bidi="ar-SA"/>
        </w:rPr>
        <w:t>التأشيرة</w:t>
      </w:r>
      <w:r>
        <w:rPr>
          <w:rFonts w:cstheme="minorBidi" w:hint="cs"/>
          <w:i/>
          <w:szCs w:val="24"/>
          <w:rtl/>
          <w:lang w:bidi="ar-SA"/>
        </w:rPr>
        <w:t xml:space="preserve"> على مقدم العرض أن يقدم صيغة شركة محتلنة من مسجل التنظيمات الذي يمكن استصداره</w:t>
      </w:r>
      <w:r w:rsidR="00D14C6D">
        <w:rPr>
          <w:rFonts w:cstheme="minorBidi" w:hint="cs"/>
          <w:i/>
          <w:szCs w:val="24"/>
          <w:rtl/>
          <w:lang w:bidi="ar-SA"/>
        </w:rPr>
        <w:t>ا</w:t>
      </w:r>
      <w:r>
        <w:rPr>
          <w:rFonts w:cstheme="minorBidi" w:hint="cs"/>
          <w:i/>
          <w:szCs w:val="24"/>
          <w:rtl/>
          <w:lang w:bidi="ar-SA"/>
        </w:rPr>
        <w:t xml:space="preserve"> بواسطة موقع الانترنت التابع لسلطة التنظيمات, على عنوان: </w:t>
      </w:r>
    </w:p>
    <w:p w:rsidR="005A3329" w:rsidRPr="005A3329" w:rsidRDefault="005A3329" w:rsidP="00D14C6D">
      <w:pPr>
        <w:widowControl w:val="0"/>
        <w:overflowPunct w:val="0"/>
        <w:autoSpaceDE w:val="0"/>
        <w:autoSpaceDN w:val="0"/>
        <w:adjustRightInd w:val="0"/>
        <w:spacing w:before="120" w:after="120"/>
        <w:ind w:left="283"/>
        <w:jc w:val="both"/>
        <w:textAlignment w:val="baseline"/>
        <w:rPr>
          <w:rFonts w:cs="David"/>
          <w:i/>
          <w:szCs w:val="24"/>
          <w:rtl/>
        </w:rPr>
      </w:pPr>
      <w:r w:rsidRPr="005A3329">
        <w:rPr>
          <w:rFonts w:cs="David"/>
          <w:i/>
          <w:szCs w:val="24"/>
          <w:rtl/>
        </w:rPr>
        <w:tab/>
      </w:r>
      <w:hyperlink r:id="rId7" w:history="1">
        <w:r w:rsidRPr="005A3329">
          <w:rPr>
            <w:rStyle w:val="Hyperlink"/>
            <w:rFonts w:cs="David"/>
            <w:i/>
            <w:szCs w:val="24"/>
          </w:rPr>
          <w:t>WWW.JUSTICE.GOV.IL/MOJHEB/RASHAMHACHVAROT</w:t>
        </w:r>
      </w:hyperlink>
    </w:p>
    <w:p w:rsidR="00970187" w:rsidRDefault="00970187" w:rsidP="004A3206">
      <w:pPr>
        <w:widowControl w:val="0"/>
        <w:numPr>
          <w:ilvl w:val="1"/>
          <w:numId w:val="19"/>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تقديم تأشيرة من محاسبي مقدم العرض بأنه لا يوجد ضده ملاحظة "مصلحة حية".</w:t>
      </w:r>
    </w:p>
    <w:p w:rsidR="00970187" w:rsidRDefault="00970187" w:rsidP="004A3206">
      <w:pPr>
        <w:widowControl w:val="0"/>
        <w:numPr>
          <w:ilvl w:val="1"/>
          <w:numId w:val="19"/>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الاشتراك في مؤتمر مقدمي العروض الذي سيقام في تاريخ 21.09.2016 الساعة 10:00 في وزارة المالية, شارع كابلن 1, القدس.</w:t>
      </w:r>
      <w:r w:rsidR="00D14C6D">
        <w:rPr>
          <w:rFonts w:cstheme="minorBidi" w:hint="cs"/>
          <w:i/>
          <w:szCs w:val="24"/>
          <w:rtl/>
          <w:lang w:bidi="ar-SA"/>
        </w:rPr>
        <w:t xml:space="preserve"> </w:t>
      </w:r>
      <w:r>
        <w:rPr>
          <w:rFonts w:cstheme="minorBidi" w:hint="cs"/>
          <w:i/>
          <w:szCs w:val="24"/>
          <w:rtl/>
          <w:lang w:bidi="ar-SA"/>
        </w:rPr>
        <w:t xml:space="preserve">سيقوم ممثل مقيم المناقصة بعرض تفاصيل التعاقد المركزية وكذلك مواضيع ومسائل مهمة لتقديم العرض لكامل </w:t>
      </w:r>
      <w:r w:rsidR="00F61D9D">
        <w:rPr>
          <w:rFonts w:cstheme="minorBidi" w:hint="cs"/>
          <w:i/>
          <w:szCs w:val="24"/>
          <w:rtl/>
          <w:lang w:bidi="ar-SA"/>
        </w:rPr>
        <w:t>إجراء</w:t>
      </w:r>
      <w:r>
        <w:rPr>
          <w:rFonts w:cstheme="minorBidi" w:hint="cs"/>
          <w:i/>
          <w:szCs w:val="24"/>
          <w:rtl/>
          <w:lang w:bidi="ar-SA"/>
        </w:rPr>
        <w:t xml:space="preserve"> المناقصة. </w:t>
      </w:r>
      <w:r>
        <w:rPr>
          <w:rFonts w:cs="David" w:hint="cs"/>
          <w:i/>
          <w:szCs w:val="24"/>
          <w:rtl/>
        </w:rPr>
        <w:t xml:space="preserve"> </w:t>
      </w:r>
      <w:r>
        <w:rPr>
          <w:rFonts w:cstheme="minorBidi" w:hint="cs"/>
          <w:i/>
          <w:szCs w:val="24"/>
          <w:rtl/>
          <w:lang w:bidi="ar-SA"/>
        </w:rPr>
        <w:t>كذلك سيتم تنظيم جولة ف</w:t>
      </w:r>
      <w:r w:rsidR="00D14C6D">
        <w:rPr>
          <w:rFonts w:cstheme="minorBidi" w:hint="cs"/>
          <w:i/>
          <w:szCs w:val="24"/>
          <w:rtl/>
          <w:lang w:bidi="ar-SA"/>
        </w:rPr>
        <w:t>ي الوزارة نفسها من اجل تمكين مق</w:t>
      </w:r>
      <w:r>
        <w:rPr>
          <w:rFonts w:cstheme="minorBidi" w:hint="cs"/>
          <w:i/>
          <w:szCs w:val="24"/>
          <w:rtl/>
          <w:lang w:bidi="ar-SA"/>
        </w:rPr>
        <w:t>يم العروض من ا</w:t>
      </w:r>
      <w:r w:rsidR="00A25C4A">
        <w:rPr>
          <w:rFonts w:cstheme="minorBidi" w:hint="cs"/>
          <w:i/>
          <w:szCs w:val="24"/>
          <w:rtl/>
          <w:lang w:bidi="ar-SA"/>
        </w:rPr>
        <w:t xml:space="preserve">خذ انطباع عن المبنى من اجل تقديم عروضهم. بسبب تعقيد المناقصة يطلب حضور موظف مسؤول من قبل مقدم العرض في المؤتمر. </w:t>
      </w:r>
    </w:p>
    <w:p w:rsidR="00461EC6" w:rsidRPr="00461EC6" w:rsidRDefault="00461EC6" w:rsidP="00461EC6">
      <w:pPr>
        <w:widowControl w:val="0"/>
        <w:overflowPunct w:val="0"/>
        <w:autoSpaceDE w:val="0"/>
        <w:autoSpaceDN w:val="0"/>
        <w:adjustRightInd w:val="0"/>
        <w:spacing w:before="120" w:after="60" w:line="360" w:lineRule="auto"/>
        <w:jc w:val="both"/>
        <w:textAlignment w:val="baseline"/>
        <w:rPr>
          <w:rFonts w:cstheme="minorBidi"/>
          <w:sz w:val="20"/>
          <w:szCs w:val="24"/>
          <w:rtl/>
          <w:lang w:bidi="ar-SA"/>
        </w:rPr>
      </w:pPr>
      <w:r>
        <w:rPr>
          <w:rFonts w:cstheme="minorBidi" w:hint="cs"/>
          <w:sz w:val="20"/>
          <w:szCs w:val="24"/>
          <w:rtl/>
          <w:lang w:bidi="ar-SA"/>
        </w:rPr>
        <w:t>يمكن تنزيل جميع مستندات المناقصة, مجانا, بدءا من تاريخ نشرها,  بواسطة موقع الانترنت التابع لدائرة الشراء الحكومية, على عنوان</w:t>
      </w:r>
      <w:r w:rsidRPr="00B12C2C">
        <w:rPr>
          <w:rFonts w:cs="David" w:hint="cs"/>
          <w:sz w:val="20"/>
          <w:szCs w:val="24"/>
          <w:rtl/>
        </w:rPr>
        <w:t>:</w:t>
      </w:r>
      <w:hyperlink r:id="rId8" w:history="1">
        <w:r w:rsidRPr="00B12C2C">
          <w:rPr>
            <w:rFonts w:cs="David"/>
            <w:color w:val="0000FF"/>
            <w:sz w:val="22"/>
            <w:szCs w:val="22"/>
            <w:u w:val="single"/>
          </w:rPr>
          <w:t>www.mr.gov.il</w:t>
        </w:r>
      </w:hyperlink>
      <w:r>
        <w:rPr>
          <w:rFonts w:cs="David" w:hint="cs"/>
          <w:b/>
          <w:bCs/>
          <w:sz w:val="22"/>
          <w:szCs w:val="22"/>
          <w:rtl/>
        </w:rPr>
        <w:t xml:space="preserve"> </w:t>
      </w:r>
      <w:r w:rsidRPr="00461EC6">
        <w:rPr>
          <w:rFonts w:cstheme="minorBidi" w:hint="cs"/>
          <w:sz w:val="22"/>
          <w:szCs w:val="22"/>
          <w:rtl/>
          <w:lang w:bidi="ar-SA"/>
        </w:rPr>
        <w:t>تحت عنوان مناقصات وزارية.</w:t>
      </w:r>
    </w:p>
    <w:p w:rsidR="00461EC6" w:rsidRDefault="00461EC6" w:rsidP="00461EC6">
      <w:pPr>
        <w:widowControl w:val="0"/>
        <w:overflowPunct w:val="0"/>
        <w:autoSpaceDE w:val="0"/>
        <w:autoSpaceDN w:val="0"/>
        <w:adjustRightInd w:val="0"/>
        <w:spacing w:before="120" w:after="60" w:line="360" w:lineRule="auto"/>
        <w:jc w:val="both"/>
        <w:textAlignment w:val="baseline"/>
        <w:rPr>
          <w:rFonts w:cstheme="minorBidi"/>
          <w:szCs w:val="24"/>
          <w:rtl/>
          <w:lang w:bidi="ar-SA"/>
        </w:rPr>
      </w:pPr>
      <w:r>
        <w:rPr>
          <w:rFonts w:cstheme="minorBidi" w:hint="cs"/>
          <w:szCs w:val="24"/>
          <w:rtl/>
          <w:lang w:bidi="ar-SA"/>
        </w:rPr>
        <w:lastRenderedPageBreak/>
        <w:t xml:space="preserve">يمكن توجيه أسئلة استفسار خطيا </w:t>
      </w:r>
      <w:r w:rsidRPr="00871572">
        <w:rPr>
          <w:rFonts w:cstheme="minorBidi" w:hint="cs"/>
          <w:b/>
          <w:bCs/>
          <w:szCs w:val="24"/>
          <w:rtl/>
          <w:lang w:bidi="ar-SA"/>
        </w:rPr>
        <w:t xml:space="preserve">حتى تاريخ </w:t>
      </w:r>
      <w:r>
        <w:rPr>
          <w:rFonts w:cstheme="minorBidi" w:hint="cs"/>
          <w:b/>
          <w:bCs/>
          <w:szCs w:val="24"/>
          <w:rtl/>
          <w:lang w:bidi="ar-SA"/>
        </w:rPr>
        <w:t xml:space="preserve">28 سبتمبر </w:t>
      </w:r>
      <w:r w:rsidR="004A3206">
        <w:rPr>
          <w:rFonts w:cstheme="minorBidi" w:hint="cs"/>
          <w:b/>
          <w:bCs/>
          <w:szCs w:val="24"/>
          <w:rtl/>
          <w:lang w:bidi="ar-SA"/>
        </w:rPr>
        <w:t xml:space="preserve">2016 </w:t>
      </w:r>
      <w:r w:rsidRPr="00871572">
        <w:rPr>
          <w:rFonts w:cstheme="minorBidi" w:hint="cs"/>
          <w:b/>
          <w:bCs/>
          <w:szCs w:val="24"/>
          <w:rtl/>
          <w:lang w:bidi="ar-SA"/>
        </w:rPr>
        <w:t>الساعة 1</w:t>
      </w:r>
      <w:r>
        <w:rPr>
          <w:rFonts w:cstheme="minorBidi" w:hint="cs"/>
          <w:b/>
          <w:bCs/>
          <w:szCs w:val="24"/>
          <w:rtl/>
          <w:lang w:bidi="ar-SA"/>
        </w:rPr>
        <w:t>0</w:t>
      </w:r>
      <w:r w:rsidRPr="00871572">
        <w:rPr>
          <w:rFonts w:cstheme="minorBidi" w:hint="cs"/>
          <w:b/>
          <w:bCs/>
          <w:szCs w:val="24"/>
          <w:rtl/>
          <w:lang w:bidi="ar-SA"/>
        </w:rPr>
        <w:t>:00</w:t>
      </w:r>
      <w:r>
        <w:rPr>
          <w:rFonts w:cstheme="minorBidi" w:hint="cs"/>
          <w:szCs w:val="24"/>
          <w:rtl/>
          <w:lang w:bidi="ar-SA"/>
        </w:rPr>
        <w:t xml:space="preserve">. يمكن إرسال الاستفسارات إلى البريد الالكتروني - </w:t>
      </w:r>
      <w:hyperlink r:id="rId9" w:history="1">
        <w:r w:rsidRPr="001E259A">
          <w:rPr>
            <w:rStyle w:val="Hyperlink"/>
            <w:rFonts w:cs="David"/>
            <w:szCs w:val="24"/>
          </w:rPr>
          <w:t>pninab@mof.gov.il</w:t>
        </w:r>
      </w:hyperlink>
      <w:r>
        <w:rPr>
          <w:rFonts w:cstheme="minorBidi" w:hint="cs"/>
          <w:szCs w:val="24"/>
          <w:rtl/>
          <w:lang w:bidi="ar-SA"/>
        </w:rPr>
        <w:t>. أسئلة استفسار التي تم تلقيها بعد هذا الموعد, أو التي أرسلت بطريقة أخرى, لن يتم الإجابة عليها.</w:t>
      </w:r>
    </w:p>
    <w:p w:rsidR="00461EC6" w:rsidRDefault="00461EC6" w:rsidP="00461EC6">
      <w:pPr>
        <w:widowControl w:val="0"/>
        <w:overflowPunct w:val="0"/>
        <w:autoSpaceDE w:val="0"/>
        <w:autoSpaceDN w:val="0"/>
        <w:adjustRightInd w:val="0"/>
        <w:spacing w:before="120" w:after="60" w:line="360" w:lineRule="auto"/>
        <w:jc w:val="both"/>
        <w:textAlignment w:val="baseline"/>
        <w:rPr>
          <w:rFonts w:cstheme="minorBidi"/>
          <w:b/>
          <w:bCs/>
          <w:sz w:val="20"/>
          <w:szCs w:val="24"/>
          <w:rtl/>
          <w:lang w:bidi="ar-SA"/>
        </w:rPr>
      </w:pPr>
      <w:r>
        <w:rPr>
          <w:rFonts w:cstheme="minorBidi" w:hint="cs"/>
          <w:szCs w:val="24"/>
          <w:rtl/>
          <w:lang w:bidi="ar-SA"/>
        </w:rPr>
        <w:t>للتواصل مع الوزارة في موضوع هذه المناقصة يمكن الاتصا</w:t>
      </w:r>
      <w:r>
        <w:rPr>
          <w:rFonts w:cstheme="minorBidi" w:hint="eastAsia"/>
          <w:szCs w:val="24"/>
          <w:rtl/>
          <w:lang w:bidi="ar-SA"/>
        </w:rPr>
        <w:t>ل</w:t>
      </w:r>
      <w:r>
        <w:rPr>
          <w:rFonts w:cstheme="minorBidi" w:hint="cs"/>
          <w:szCs w:val="24"/>
          <w:rtl/>
          <w:lang w:bidi="ar-SA"/>
        </w:rPr>
        <w:t xml:space="preserve"> على بنينا بن يوسف, هاتف رقم </w:t>
      </w:r>
      <w:r w:rsidRPr="003A16B9">
        <w:rPr>
          <w:rFonts w:cs="David" w:hint="cs"/>
          <w:szCs w:val="24"/>
          <w:rtl/>
        </w:rPr>
        <w:t>02-5317</w:t>
      </w:r>
      <w:r>
        <w:rPr>
          <w:rFonts w:cs="David" w:hint="cs"/>
          <w:szCs w:val="24"/>
          <w:rtl/>
        </w:rPr>
        <w:t>757</w:t>
      </w:r>
      <w:r w:rsidRPr="003A16B9">
        <w:rPr>
          <w:rFonts w:cs="David" w:hint="cs"/>
          <w:szCs w:val="24"/>
          <w:rtl/>
        </w:rPr>
        <w:t>.</w:t>
      </w:r>
    </w:p>
    <w:p w:rsidR="00461EC6" w:rsidRDefault="00461EC6" w:rsidP="00461EC6">
      <w:pPr>
        <w:widowControl w:val="0"/>
        <w:overflowPunct w:val="0"/>
        <w:autoSpaceDE w:val="0"/>
        <w:autoSpaceDN w:val="0"/>
        <w:adjustRightInd w:val="0"/>
        <w:spacing w:before="120" w:after="60" w:line="360" w:lineRule="auto"/>
        <w:jc w:val="both"/>
        <w:textAlignment w:val="baseline"/>
        <w:rPr>
          <w:rFonts w:cstheme="minorBidi"/>
          <w:b/>
          <w:bCs/>
          <w:sz w:val="20"/>
          <w:szCs w:val="24"/>
          <w:rtl/>
          <w:lang w:bidi="ar-SA"/>
        </w:rPr>
      </w:pPr>
      <w:r>
        <w:rPr>
          <w:rFonts w:cstheme="minorBidi" w:hint="cs"/>
          <w:b/>
          <w:bCs/>
          <w:sz w:val="20"/>
          <w:szCs w:val="24"/>
          <w:rtl/>
          <w:lang w:bidi="ar-SA"/>
        </w:rPr>
        <w:t xml:space="preserve">الموعد الأخير لتقديم العروض هو يوم الأحد الموافق </w:t>
      </w:r>
      <w:r>
        <w:rPr>
          <w:rFonts w:cstheme="minorBidi" w:hint="cs"/>
          <w:b/>
          <w:bCs/>
          <w:sz w:val="20"/>
          <w:szCs w:val="24"/>
          <w:rtl/>
        </w:rPr>
        <w:t xml:space="preserve">30 </w:t>
      </w:r>
      <w:r w:rsidR="00D838BC">
        <w:rPr>
          <w:rFonts w:cstheme="minorBidi" w:hint="cs"/>
          <w:b/>
          <w:bCs/>
          <w:sz w:val="20"/>
          <w:szCs w:val="24"/>
          <w:rtl/>
          <w:lang w:bidi="ar-SA"/>
        </w:rPr>
        <w:t>أكتوبر</w:t>
      </w:r>
      <w:r>
        <w:rPr>
          <w:rFonts w:cstheme="minorBidi" w:hint="cs"/>
          <w:b/>
          <w:bCs/>
          <w:sz w:val="20"/>
          <w:szCs w:val="24"/>
          <w:rtl/>
          <w:lang w:bidi="ar-SA"/>
        </w:rPr>
        <w:t xml:space="preserve"> 2016 الساعة 12:00. يجب تقديم العروض فقط إلى صندوق المناقصات في لوبي مدخل بناية وزارة المالية في شارع إليعيزير كابلن 1 (مقابل موقع حراس الأمن).</w:t>
      </w:r>
    </w:p>
    <w:p w:rsidR="00461EC6" w:rsidRPr="006A7A11" w:rsidRDefault="00461EC6" w:rsidP="00461EC6">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SA"/>
        </w:rPr>
      </w:pPr>
      <w:r>
        <w:rPr>
          <w:rFonts w:cstheme="minorBidi" w:hint="cs"/>
          <w:b/>
          <w:bCs/>
          <w:sz w:val="20"/>
          <w:szCs w:val="24"/>
          <w:rtl/>
          <w:lang w:bidi="ar-SA"/>
        </w:rPr>
        <w:t>تستطيع الوزارة, في أي وقت كان, بواسطة نشر إعلان, أن تقدم أو تؤجل الموعد الأخير لتقديم العروض, وكذلك تغيير مواعيد وشروط أخرى المتعلقة بالمناقصة وفقا لقرارها المطلق.</w:t>
      </w:r>
    </w:p>
    <w:p w:rsidR="00461EC6" w:rsidRPr="00DB4729" w:rsidRDefault="00461EC6" w:rsidP="00461EC6">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SA"/>
        </w:rPr>
      </w:pPr>
      <w:r>
        <w:rPr>
          <w:rFonts w:cstheme="minorBidi" w:hint="cs"/>
          <w:b/>
          <w:bCs/>
          <w:sz w:val="20"/>
          <w:szCs w:val="24"/>
          <w:rtl/>
          <w:lang w:bidi="ar-SA"/>
        </w:rPr>
        <w:t>في حال تعارض بين تعليمات هذا الإعلان وبين التعليمات المحددة في كراسة المناقصة, تتغلب الأخيرة.</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szCs w:val="24"/>
        </w:rPr>
      </w:pPr>
    </w:p>
    <w:sectPr w:rsidR="00643D78"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477D4CEE"/>
    <w:multiLevelType w:val="multilevel"/>
    <w:tmpl w:val="2C7611E6"/>
    <w:numStyleLink w:val="-0"/>
  </w:abstractNum>
  <w:abstractNum w:abstractNumId="9">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FBC381F"/>
    <w:multiLevelType w:val="multilevel"/>
    <w:tmpl w:val="56349F14"/>
    <w:lvl w:ilvl="0">
      <w:start w:val="3"/>
      <w:numFmt w:val="decimal"/>
      <w:lvlText w:val="%1."/>
      <w:lvlJc w:val="left"/>
      <w:pPr>
        <w:ind w:left="390" w:hanging="390"/>
      </w:pPr>
      <w:rPr>
        <w:rFonts w:ascii="Arial" w:hAnsi="Arial" w:cstheme="minorBidi" w:hint="default"/>
      </w:rPr>
    </w:lvl>
    <w:lvl w:ilvl="1">
      <w:start w:val="5"/>
      <w:numFmt w:val="decimal"/>
      <w:lvlText w:val="%1.%2."/>
      <w:lvlJc w:val="left"/>
      <w:pPr>
        <w:ind w:left="390" w:hanging="390"/>
      </w:pPr>
      <w:rPr>
        <w:rFonts w:ascii="Arial" w:hAnsi="Arial" w:cstheme="minorBidi" w:hint="default"/>
      </w:rPr>
    </w:lvl>
    <w:lvl w:ilvl="2">
      <w:start w:val="1"/>
      <w:numFmt w:val="decimal"/>
      <w:lvlText w:val="%1.%2.%3."/>
      <w:lvlJc w:val="left"/>
      <w:pPr>
        <w:ind w:left="720" w:hanging="720"/>
      </w:pPr>
      <w:rPr>
        <w:rFonts w:ascii="Arial" w:hAnsi="Arial" w:cstheme="minorBidi" w:hint="default"/>
      </w:rPr>
    </w:lvl>
    <w:lvl w:ilvl="3">
      <w:start w:val="1"/>
      <w:numFmt w:val="decimal"/>
      <w:lvlText w:val="%1.%2.%3.%4."/>
      <w:lvlJc w:val="left"/>
      <w:pPr>
        <w:ind w:left="720" w:hanging="720"/>
      </w:pPr>
      <w:rPr>
        <w:rFonts w:ascii="Arial" w:hAnsi="Arial" w:cstheme="minorBidi" w:hint="default"/>
      </w:rPr>
    </w:lvl>
    <w:lvl w:ilvl="4">
      <w:start w:val="1"/>
      <w:numFmt w:val="decimal"/>
      <w:lvlText w:val="%1.%2.%3.%4.%5."/>
      <w:lvlJc w:val="left"/>
      <w:pPr>
        <w:ind w:left="1080" w:hanging="1080"/>
      </w:pPr>
      <w:rPr>
        <w:rFonts w:ascii="Arial" w:hAnsi="Arial" w:cstheme="minorBidi" w:hint="default"/>
      </w:rPr>
    </w:lvl>
    <w:lvl w:ilvl="5">
      <w:start w:val="1"/>
      <w:numFmt w:val="decimal"/>
      <w:lvlText w:val="%1.%2.%3.%4.%5.%6."/>
      <w:lvlJc w:val="left"/>
      <w:pPr>
        <w:ind w:left="1080" w:hanging="1080"/>
      </w:pPr>
      <w:rPr>
        <w:rFonts w:ascii="Arial" w:hAnsi="Arial" w:cstheme="minorBidi" w:hint="default"/>
      </w:rPr>
    </w:lvl>
    <w:lvl w:ilvl="6">
      <w:start w:val="1"/>
      <w:numFmt w:val="decimal"/>
      <w:lvlText w:val="%1.%2.%3.%4.%5.%6.%7."/>
      <w:lvlJc w:val="left"/>
      <w:pPr>
        <w:ind w:left="1440" w:hanging="1440"/>
      </w:pPr>
      <w:rPr>
        <w:rFonts w:ascii="Arial" w:hAnsi="Arial" w:cstheme="minorBidi" w:hint="default"/>
      </w:rPr>
    </w:lvl>
    <w:lvl w:ilvl="7">
      <w:start w:val="1"/>
      <w:numFmt w:val="decimal"/>
      <w:lvlText w:val="%1.%2.%3.%4.%5.%6.%7.%8."/>
      <w:lvlJc w:val="left"/>
      <w:pPr>
        <w:ind w:left="1440" w:hanging="1440"/>
      </w:pPr>
      <w:rPr>
        <w:rFonts w:ascii="Arial" w:hAnsi="Arial" w:cstheme="minorBidi" w:hint="default"/>
      </w:rPr>
    </w:lvl>
    <w:lvl w:ilvl="8">
      <w:start w:val="1"/>
      <w:numFmt w:val="decimal"/>
      <w:lvlText w:val="%1.%2.%3.%4.%5.%6.%7.%8.%9."/>
      <w:lvlJc w:val="left"/>
      <w:pPr>
        <w:ind w:left="1800" w:hanging="1800"/>
      </w:pPr>
      <w:rPr>
        <w:rFonts w:ascii="Arial" w:hAnsi="Arial" w:cstheme="minorBidi" w:hint="default"/>
      </w:rPr>
    </w:lvl>
  </w:abstractNum>
  <w:abstractNum w:abstractNumId="11">
    <w:nsid w:val="52C63965"/>
    <w:multiLevelType w:val="multilevel"/>
    <w:tmpl w:val="CB2CFB36"/>
    <w:numStyleLink w:val="-"/>
  </w:abstractNum>
  <w:abstractNum w:abstractNumId="12">
    <w:nsid w:val="564610FF"/>
    <w:multiLevelType w:val="multilevel"/>
    <w:tmpl w:val="559EE488"/>
    <w:lvl w:ilvl="0">
      <w:start w:val="3"/>
      <w:numFmt w:val="decimal"/>
      <w:lvlText w:val="%1"/>
      <w:lvlJc w:val="left"/>
      <w:pPr>
        <w:ind w:left="360" w:hanging="360"/>
      </w:pPr>
      <w:rPr>
        <w:rFonts w:cstheme="minorBidi" w:hint="default"/>
      </w:rPr>
    </w:lvl>
    <w:lvl w:ilvl="1">
      <w:start w:val="7"/>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720" w:hanging="72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080" w:hanging="108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440" w:hanging="1440"/>
      </w:pPr>
      <w:rPr>
        <w:rFonts w:cstheme="minorBidi" w:hint="default"/>
      </w:rPr>
    </w:lvl>
    <w:lvl w:ilvl="8">
      <w:start w:val="1"/>
      <w:numFmt w:val="decimal"/>
      <w:lvlText w:val="%1.%2.%3.%4.%5.%6.%7.%8.%9"/>
      <w:lvlJc w:val="left"/>
      <w:pPr>
        <w:ind w:left="1800" w:hanging="1800"/>
      </w:pPr>
      <w:rPr>
        <w:rFonts w:cstheme="minorBidi" w:hint="default"/>
      </w:rPr>
    </w:lvl>
  </w:abstractNum>
  <w:abstractNum w:abstractNumId="13">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4">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7">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5"/>
  </w:num>
  <w:num w:numId="3">
    <w:abstractNumId w:val="2"/>
  </w:num>
  <w:num w:numId="4">
    <w:abstractNumId w:val="5"/>
  </w:num>
  <w:num w:numId="5">
    <w:abstractNumId w:val="1"/>
  </w:num>
  <w:num w:numId="6">
    <w:abstractNumId w:val="8"/>
  </w:num>
  <w:num w:numId="7">
    <w:abstractNumId w:val="1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6"/>
  </w:num>
  <w:num w:numId="11">
    <w:abstractNumId w:val="7"/>
  </w:num>
  <w:num w:numId="12">
    <w:abstractNumId w:val="3"/>
  </w:num>
  <w:num w:numId="13">
    <w:abstractNumId w:val="9"/>
  </w:num>
  <w:num w:numId="14">
    <w:abstractNumId w:val="18"/>
  </w:num>
  <w:num w:numId="15">
    <w:abstractNumId w:val="14"/>
  </w:num>
  <w:num w:numId="16">
    <w:abstractNumId w:val="17"/>
  </w:num>
  <w:num w:numId="17">
    <w:abstractNumId w:val="13"/>
  </w:num>
  <w:num w:numId="18">
    <w:abstractNumId w:val="10"/>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795"/>
    <w:rsid w:val="00005971"/>
    <w:rsid w:val="00014182"/>
    <w:rsid w:val="00047C97"/>
    <w:rsid w:val="000520B7"/>
    <w:rsid w:val="000568CE"/>
    <w:rsid w:val="00066383"/>
    <w:rsid w:val="000837B7"/>
    <w:rsid w:val="00093B9D"/>
    <w:rsid w:val="000B3D29"/>
    <w:rsid w:val="000C04AE"/>
    <w:rsid w:val="000C076C"/>
    <w:rsid w:val="000E0DFC"/>
    <w:rsid w:val="000E6098"/>
    <w:rsid w:val="000E632C"/>
    <w:rsid w:val="0010326C"/>
    <w:rsid w:val="00150DD8"/>
    <w:rsid w:val="001611C6"/>
    <w:rsid w:val="00164B30"/>
    <w:rsid w:val="0018292D"/>
    <w:rsid w:val="00191AC7"/>
    <w:rsid w:val="001A7C42"/>
    <w:rsid w:val="001C4F6D"/>
    <w:rsid w:val="001D55DD"/>
    <w:rsid w:val="001E548A"/>
    <w:rsid w:val="00214774"/>
    <w:rsid w:val="00275887"/>
    <w:rsid w:val="002A54A3"/>
    <w:rsid w:val="002A7CF0"/>
    <w:rsid w:val="002A7FEA"/>
    <w:rsid w:val="002C0CA8"/>
    <w:rsid w:val="002D78E0"/>
    <w:rsid w:val="002E38F4"/>
    <w:rsid w:val="002F197C"/>
    <w:rsid w:val="002F6129"/>
    <w:rsid w:val="00325E01"/>
    <w:rsid w:val="00361114"/>
    <w:rsid w:val="003840FE"/>
    <w:rsid w:val="00393C6A"/>
    <w:rsid w:val="003A16B9"/>
    <w:rsid w:val="003A1D7A"/>
    <w:rsid w:val="003C3A5C"/>
    <w:rsid w:val="003E69A2"/>
    <w:rsid w:val="003F1396"/>
    <w:rsid w:val="0040055E"/>
    <w:rsid w:val="00423D6A"/>
    <w:rsid w:val="00426E0E"/>
    <w:rsid w:val="004323EF"/>
    <w:rsid w:val="004410DE"/>
    <w:rsid w:val="0044663B"/>
    <w:rsid w:val="00451F2E"/>
    <w:rsid w:val="004523EB"/>
    <w:rsid w:val="00452D7A"/>
    <w:rsid w:val="00461EC6"/>
    <w:rsid w:val="0048140D"/>
    <w:rsid w:val="00496AC4"/>
    <w:rsid w:val="004A3206"/>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A3329"/>
    <w:rsid w:val="005A4D3F"/>
    <w:rsid w:val="005D42E4"/>
    <w:rsid w:val="005D4E25"/>
    <w:rsid w:val="00600BFA"/>
    <w:rsid w:val="00600F1F"/>
    <w:rsid w:val="00602DAD"/>
    <w:rsid w:val="006143A9"/>
    <w:rsid w:val="006309B0"/>
    <w:rsid w:val="00643D78"/>
    <w:rsid w:val="00665B31"/>
    <w:rsid w:val="0066664E"/>
    <w:rsid w:val="00692C69"/>
    <w:rsid w:val="006952CA"/>
    <w:rsid w:val="006A13C9"/>
    <w:rsid w:val="006A2503"/>
    <w:rsid w:val="006A5446"/>
    <w:rsid w:val="006B22C1"/>
    <w:rsid w:val="006B352E"/>
    <w:rsid w:val="006C55AF"/>
    <w:rsid w:val="006D0744"/>
    <w:rsid w:val="006D686D"/>
    <w:rsid w:val="006E3D79"/>
    <w:rsid w:val="006E5942"/>
    <w:rsid w:val="00706164"/>
    <w:rsid w:val="00735D55"/>
    <w:rsid w:val="00743847"/>
    <w:rsid w:val="00751B50"/>
    <w:rsid w:val="00757313"/>
    <w:rsid w:val="00757879"/>
    <w:rsid w:val="007611DA"/>
    <w:rsid w:val="00783E42"/>
    <w:rsid w:val="00793E5C"/>
    <w:rsid w:val="007A373A"/>
    <w:rsid w:val="007D4118"/>
    <w:rsid w:val="007E2692"/>
    <w:rsid w:val="007F3FB2"/>
    <w:rsid w:val="007F45B4"/>
    <w:rsid w:val="0080160A"/>
    <w:rsid w:val="00825263"/>
    <w:rsid w:val="0082739B"/>
    <w:rsid w:val="008325FE"/>
    <w:rsid w:val="00864DB3"/>
    <w:rsid w:val="00867AE5"/>
    <w:rsid w:val="00870D8A"/>
    <w:rsid w:val="008B39D7"/>
    <w:rsid w:val="008C593D"/>
    <w:rsid w:val="008E4E21"/>
    <w:rsid w:val="008E77BE"/>
    <w:rsid w:val="008F6B79"/>
    <w:rsid w:val="00910BC9"/>
    <w:rsid w:val="00915C9A"/>
    <w:rsid w:val="00935E81"/>
    <w:rsid w:val="00970187"/>
    <w:rsid w:val="00986444"/>
    <w:rsid w:val="00990A24"/>
    <w:rsid w:val="009B64FE"/>
    <w:rsid w:val="009E52B5"/>
    <w:rsid w:val="009F7F7A"/>
    <w:rsid w:val="00A15876"/>
    <w:rsid w:val="00A15D5D"/>
    <w:rsid w:val="00A206ED"/>
    <w:rsid w:val="00A25C4A"/>
    <w:rsid w:val="00A30921"/>
    <w:rsid w:val="00A346B0"/>
    <w:rsid w:val="00A5751E"/>
    <w:rsid w:val="00A67A4F"/>
    <w:rsid w:val="00A7396A"/>
    <w:rsid w:val="00A73972"/>
    <w:rsid w:val="00A743A5"/>
    <w:rsid w:val="00A84333"/>
    <w:rsid w:val="00A84658"/>
    <w:rsid w:val="00AA4752"/>
    <w:rsid w:val="00AA5F54"/>
    <w:rsid w:val="00AB47A1"/>
    <w:rsid w:val="00AC0CFB"/>
    <w:rsid w:val="00AC4EA8"/>
    <w:rsid w:val="00AD0167"/>
    <w:rsid w:val="00AE15AA"/>
    <w:rsid w:val="00AE2595"/>
    <w:rsid w:val="00AE48E2"/>
    <w:rsid w:val="00AF1C47"/>
    <w:rsid w:val="00AF73FE"/>
    <w:rsid w:val="00B03E2B"/>
    <w:rsid w:val="00B041F7"/>
    <w:rsid w:val="00B311D4"/>
    <w:rsid w:val="00B429D7"/>
    <w:rsid w:val="00B53F65"/>
    <w:rsid w:val="00B60EE6"/>
    <w:rsid w:val="00B67385"/>
    <w:rsid w:val="00B9037A"/>
    <w:rsid w:val="00B93390"/>
    <w:rsid w:val="00B93A25"/>
    <w:rsid w:val="00B972E9"/>
    <w:rsid w:val="00BB393A"/>
    <w:rsid w:val="00BD67E7"/>
    <w:rsid w:val="00C01906"/>
    <w:rsid w:val="00C07DA0"/>
    <w:rsid w:val="00C171DC"/>
    <w:rsid w:val="00C27AC8"/>
    <w:rsid w:val="00C356FB"/>
    <w:rsid w:val="00C37F33"/>
    <w:rsid w:val="00C84ABA"/>
    <w:rsid w:val="00C85B49"/>
    <w:rsid w:val="00CA61AF"/>
    <w:rsid w:val="00CB40A4"/>
    <w:rsid w:val="00CC05F7"/>
    <w:rsid w:val="00CC356E"/>
    <w:rsid w:val="00CD6DB8"/>
    <w:rsid w:val="00CE0517"/>
    <w:rsid w:val="00CF44BB"/>
    <w:rsid w:val="00CF48FA"/>
    <w:rsid w:val="00D06C96"/>
    <w:rsid w:val="00D14C6D"/>
    <w:rsid w:val="00D33979"/>
    <w:rsid w:val="00D627CA"/>
    <w:rsid w:val="00D66453"/>
    <w:rsid w:val="00D70E2F"/>
    <w:rsid w:val="00D731DA"/>
    <w:rsid w:val="00D838BC"/>
    <w:rsid w:val="00D857A3"/>
    <w:rsid w:val="00D969C1"/>
    <w:rsid w:val="00DB1B19"/>
    <w:rsid w:val="00DD5320"/>
    <w:rsid w:val="00DE069A"/>
    <w:rsid w:val="00DE7CC8"/>
    <w:rsid w:val="00DF73FF"/>
    <w:rsid w:val="00E34D3A"/>
    <w:rsid w:val="00E41B31"/>
    <w:rsid w:val="00E56588"/>
    <w:rsid w:val="00E6034A"/>
    <w:rsid w:val="00E71BC2"/>
    <w:rsid w:val="00E731F1"/>
    <w:rsid w:val="00E87456"/>
    <w:rsid w:val="00E95EEF"/>
    <w:rsid w:val="00EA3739"/>
    <w:rsid w:val="00EA6729"/>
    <w:rsid w:val="00EB3388"/>
    <w:rsid w:val="00EC303E"/>
    <w:rsid w:val="00EF71D7"/>
    <w:rsid w:val="00F00D41"/>
    <w:rsid w:val="00F0592A"/>
    <w:rsid w:val="00F21E50"/>
    <w:rsid w:val="00F23463"/>
    <w:rsid w:val="00F25ABF"/>
    <w:rsid w:val="00F31910"/>
    <w:rsid w:val="00F35181"/>
    <w:rsid w:val="00F509E4"/>
    <w:rsid w:val="00F61D9D"/>
    <w:rsid w:val="00F6468F"/>
    <w:rsid w:val="00F74EF7"/>
    <w:rsid w:val="00F80DA7"/>
    <w:rsid w:val="00F91BE2"/>
    <w:rsid w:val="00F9512F"/>
    <w:rsid w:val="00F975CB"/>
    <w:rsid w:val="00FC1924"/>
    <w:rsid w:val="00FE3193"/>
    <w:rsid w:val="00FE3F33"/>
    <w:rsid w:val="00FE45BE"/>
    <w:rsid w:val="00FF44C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9">
    <w:name w:val="Balloon Text"/>
    <w:basedOn w:val="a"/>
    <w:link w:val="aa"/>
    <w:uiPriority w:val="99"/>
    <w:semiHidden/>
    <w:unhideWhenUsed/>
    <w:rsid w:val="002F6129"/>
    <w:rPr>
      <w:rFonts w:ascii="Tahoma" w:hAnsi="Tahoma" w:cs="Tahoma"/>
      <w:sz w:val="16"/>
      <w:szCs w:val="16"/>
    </w:rPr>
  </w:style>
  <w:style w:type="character" w:customStyle="1" w:styleId="aa">
    <w:name w:val="טקסט בלונים תו"/>
    <w:basedOn w:val="a0"/>
    <w:link w:val="a9"/>
    <w:uiPriority w:val="99"/>
    <w:semiHidden/>
    <w:rsid w:val="002F6129"/>
    <w:rPr>
      <w:rFonts w:ascii="Tahoma" w:hAnsi="Tahoma" w:cs="Tahoma"/>
      <w:sz w:val="16"/>
      <w:szCs w:val="16"/>
      <w:lang w:eastAsia="he-IL"/>
    </w:rPr>
  </w:style>
  <w:style w:type="character" w:customStyle="1" w:styleId="a8">
    <w:name w:val="פיסקת רשימה תו"/>
    <w:basedOn w:val="a0"/>
    <w:link w:val="a7"/>
    <w:uiPriority w:val="34"/>
    <w:locked/>
    <w:rsid w:val="00AF73FE"/>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9">
    <w:name w:val="Balloon Text"/>
    <w:basedOn w:val="a"/>
    <w:link w:val="aa"/>
    <w:uiPriority w:val="99"/>
    <w:semiHidden/>
    <w:unhideWhenUsed/>
    <w:rsid w:val="002F6129"/>
    <w:rPr>
      <w:rFonts w:ascii="Tahoma" w:hAnsi="Tahoma" w:cs="Tahoma"/>
      <w:sz w:val="16"/>
      <w:szCs w:val="16"/>
    </w:rPr>
  </w:style>
  <w:style w:type="character" w:customStyle="1" w:styleId="aa">
    <w:name w:val="טקסט בלונים תו"/>
    <w:basedOn w:val="a0"/>
    <w:link w:val="a9"/>
    <w:uiPriority w:val="99"/>
    <w:semiHidden/>
    <w:rsid w:val="002F6129"/>
    <w:rPr>
      <w:rFonts w:ascii="Tahoma" w:hAnsi="Tahoma" w:cs="Tahoma"/>
      <w:sz w:val="16"/>
      <w:szCs w:val="16"/>
      <w:lang w:eastAsia="he-IL"/>
    </w:rPr>
  </w:style>
  <w:style w:type="character" w:customStyle="1" w:styleId="a8">
    <w:name w:val="פיסקת רשימה תו"/>
    <w:basedOn w:val="a0"/>
    <w:link w:val="a7"/>
    <w:uiPriority w:val="34"/>
    <w:locked/>
    <w:rsid w:val="00AF73FE"/>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3" Type="http://schemas.openxmlformats.org/officeDocument/2006/relationships/styles" Target="styles.xml"/><Relationship Id="rId7" Type="http://schemas.openxmlformats.org/officeDocument/2006/relationships/hyperlink" Target="file:///C:\Users\Smruti\AppData\Local\Microsoft\Windows\Temporary%20Internet%20Files\Content.Outlook\CP9SAE3Y\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ninab@mof.gov.il" TargetMode="Externa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243A23-A050-4845-B853-F766C3A2F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1159</Words>
  <Characters>5797</Characters>
  <Application>Microsoft Office Word</Application>
  <DocSecurity>0</DocSecurity>
  <Lines>48</Lines>
  <Paragraphs>13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2016-04-12T04:57:00Z</cp:lastPrinted>
  <dcterms:created xsi:type="dcterms:W3CDTF">2016-09-15T07:27:00Z</dcterms:created>
  <dcterms:modified xsi:type="dcterms:W3CDTF">2016-09-15T07:27:00Z</dcterms:modified>
</cp:coreProperties>
</file>